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34EC" w14:textId="77777777" w:rsidR="006707E1" w:rsidRDefault="006707E1" w:rsidP="006707E1">
      <w:pPr>
        <w:pStyle w:val="Nagwek1"/>
        <w:rPr>
          <w:sz w:val="24"/>
          <w:szCs w:val="24"/>
        </w:rPr>
      </w:pPr>
    </w:p>
    <w:p w14:paraId="00270DF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54E7F9C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5F82723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2A63A708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C0BA09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1CB404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933049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5453B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C0F359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E8892B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8723A2C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12E77D7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EB81C0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3817A60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E49864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5B137E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5ABB226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8231F0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66970E8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261D64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0AC0601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26F474D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20F473D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0F2CC927" w14:textId="3974B677" w:rsidR="006707E1" w:rsidRPr="00BC2686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BC2686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BC2686">
        <w:rPr>
          <w:rFonts w:ascii="Arial" w:hAnsi="Arial" w:cs="Arial"/>
          <w:lang w:val="pl-PL"/>
        </w:rPr>
        <w:t>zapytaniem ofertowym</w:t>
      </w:r>
      <w:r w:rsidRPr="00BC2686">
        <w:rPr>
          <w:rFonts w:ascii="Arial" w:hAnsi="Arial" w:cs="Arial"/>
          <w:lang w:val="pl-PL"/>
        </w:rPr>
        <w:t xml:space="preserve">, którego przedmiotem jest: </w:t>
      </w:r>
      <w:r w:rsidR="00E02482" w:rsidRPr="00BC2686">
        <w:rPr>
          <w:rFonts w:ascii="Arial" w:hAnsi="Arial" w:cs="Arial"/>
          <w:lang w:val="pl-PL"/>
        </w:rPr>
        <w:t xml:space="preserve">Dostawa </w:t>
      </w:r>
      <w:r w:rsidR="00BC2686" w:rsidRPr="00BC2686">
        <w:rPr>
          <w:rFonts w:ascii="Arial" w:hAnsi="Arial" w:cs="Arial"/>
        </w:rPr>
        <w:t>wyposażenia siłowni dla ZSP nr 3 w Łowiczu w ramach projektu pn. „W szkole jak w pracy -</w:t>
      </w:r>
      <w:r w:rsidR="0040030C">
        <w:rPr>
          <w:rFonts w:ascii="Arial" w:hAnsi="Arial" w:cs="Arial"/>
        </w:rPr>
        <w:br/>
        <w:t>-</w:t>
      </w:r>
      <w:r w:rsidR="00BC2686" w:rsidRPr="00BC2686">
        <w:rPr>
          <w:rFonts w:ascii="Arial" w:hAnsi="Arial" w:cs="Arial"/>
        </w:rPr>
        <w:t xml:space="preserve"> rozwój infrastruktury szkolnej kluczem podniesienia kwalifikacji zawodowych uczniów”</w:t>
      </w:r>
      <w:r w:rsidR="00DC2780">
        <w:rPr>
          <w:rFonts w:ascii="Arial" w:hAnsi="Arial" w:cs="Arial"/>
        </w:rPr>
        <w:t xml:space="preserve"> </w:t>
      </w:r>
      <w:r w:rsidRPr="00BC2686">
        <w:rPr>
          <w:rFonts w:ascii="Arial" w:hAnsi="Arial" w:cs="Arial"/>
          <w:lang w:val="pl-PL"/>
        </w:rPr>
        <w:t>składam ofertę o następującej treści:</w:t>
      </w:r>
    </w:p>
    <w:p w14:paraId="442D966A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23F031A8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50ADC901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3605167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C3A8FD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6DAC298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0C3045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489D8F7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327F8130" w14:textId="77777777" w:rsidR="00BC2686" w:rsidRDefault="00BC2686" w:rsidP="00BC2686">
      <w:pPr>
        <w:ind w:left="360"/>
        <w:jc w:val="both"/>
        <w:rPr>
          <w:rFonts w:ascii="Arial" w:hAnsi="Arial" w:cs="Arial"/>
          <w:lang w:val="pl-PL"/>
        </w:rPr>
      </w:pPr>
    </w:p>
    <w:p w14:paraId="340B494C" w14:textId="3007B38A" w:rsidR="00BC2686" w:rsidRPr="00CE04DF" w:rsidRDefault="00BC2686" w:rsidP="00BC2686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47555C6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0C6336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EAEF6C5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93DC32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FE9E51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B074E3E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251901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E11ADF4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474B3D30" w14:textId="49D60F3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627FBA">
        <w:rPr>
          <w:rFonts w:ascii="Arial" w:hAnsi="Arial" w:cs="Arial"/>
          <w:lang w:val="pl-PL"/>
        </w:rPr>
        <w:t>do 23.09.2019 r</w:t>
      </w:r>
      <w:r w:rsidR="0032476F">
        <w:rPr>
          <w:rFonts w:ascii="Arial" w:hAnsi="Arial" w:cs="Arial"/>
          <w:lang w:val="pl-PL"/>
        </w:rPr>
        <w:t>.</w:t>
      </w:r>
    </w:p>
    <w:p w14:paraId="2C772238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716898A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921CC0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54B453F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506381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7AA3CDBB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791882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3C4AEE0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219A75B6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DA28190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1E513EDE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2DE57E0D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5821836D" w14:textId="77777777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921AE1" w:rsidRPr="00921AE1">
        <w:rPr>
          <w:rFonts w:ascii="Arial" w:hAnsi="Arial" w:cs="Arial"/>
          <w:lang w:val="pl-PL"/>
        </w:rPr>
        <w:t>4</w:t>
      </w:r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18BBCA1C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77456205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BCE4F74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4CAF5DF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758F6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312C8D0A" w14:textId="1DC304C9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 xml:space="preserve">sprzęt </w:t>
      </w:r>
      <w:r>
        <w:rPr>
          <w:rFonts w:ascii="Arial" w:hAnsi="Arial" w:cs="Arial"/>
          <w:lang w:val="pl-PL"/>
        </w:rPr>
        <w:t>o następujących parametrach:</w:t>
      </w:r>
    </w:p>
    <w:p w14:paraId="152B90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362A058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9AE332D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6AEE0BB4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4943E7BC" w14:textId="64DF5984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D1DEE23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951FA49" w14:textId="677A06F9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1"/>
        <w:tblW w:w="14318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696"/>
        <w:gridCol w:w="3588"/>
        <w:gridCol w:w="1052"/>
        <w:gridCol w:w="2370"/>
        <w:gridCol w:w="1560"/>
        <w:gridCol w:w="1415"/>
        <w:gridCol w:w="1607"/>
        <w:gridCol w:w="2030"/>
      </w:tblGrid>
      <w:tr w:rsidR="00BC2686" w:rsidRPr="00BC2686" w14:paraId="4B4DD0AE" w14:textId="77777777" w:rsidTr="00A00EF7"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F531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E4217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3BA20" w14:textId="77777777" w:rsidR="00BC2686" w:rsidRPr="00BC2686" w:rsidRDefault="00BC2686" w:rsidP="00BC2686">
            <w:pPr>
              <w:jc w:val="center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841CD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</w:t>
            </w:r>
          </w:p>
          <w:p w14:paraId="76B1500D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sztuk/</w:t>
            </w:r>
          </w:p>
          <w:p w14:paraId="0B590939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84FA" w14:textId="5DD78275" w:rsidR="00BC2686" w:rsidRPr="00BC2686" w:rsidRDefault="00BC2686" w:rsidP="00BC2686">
            <w:pPr>
              <w:jc w:val="center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Parametry techniczne oferowanego sprzętu (wskazanie parametru, producenta</w:t>
            </w:r>
            <w:r w:rsidR="00A00EF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, modelu (tam gdzie wymagane)</w:t>
            </w: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i/lub potwierdzenie spełniania  wymagań wskazanych</w:t>
            </w:r>
          </w:p>
          <w:p w14:paraId="74D170A4" w14:textId="77777777" w:rsidR="00BC2686" w:rsidRPr="00BC2686" w:rsidRDefault="00BC2686" w:rsidP="00BC2686">
            <w:pPr>
              <w:jc w:val="center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w kolumnie B</w:t>
            </w:r>
          </w:p>
          <w:p w14:paraId="21DB2D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5C833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Cena jednostkowa</w:t>
            </w:r>
          </w:p>
          <w:p w14:paraId="0BBE3595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3BB8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Wartość netto</w:t>
            </w:r>
          </w:p>
          <w:p w14:paraId="5871CA39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(kol. C</w:t>
            </w:r>
          </w:p>
          <w:p w14:paraId="2067D862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x</w:t>
            </w:r>
          </w:p>
          <w:p w14:paraId="4AE4DBC0" w14:textId="77777777" w:rsidR="00BC2686" w:rsidRPr="00A00EF7" w:rsidRDefault="00BC2686" w:rsidP="00BC2686">
            <w:pPr>
              <w:jc w:val="center"/>
              <w:rPr>
                <w:bCs/>
                <w:iCs/>
                <w:lang w:val="pl-PL"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3EC6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Stawka podatku</w:t>
            </w:r>
          </w:p>
          <w:p w14:paraId="51A80C98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VAT</w:t>
            </w:r>
          </w:p>
          <w:p w14:paraId="36F7F4D1" w14:textId="77777777" w:rsidR="00BC2686" w:rsidRPr="00A00EF7" w:rsidRDefault="00BC2686" w:rsidP="00BC2686">
            <w:pPr>
              <w:jc w:val="center"/>
              <w:rPr>
                <w:bCs/>
                <w:iCs/>
              </w:rPr>
            </w:pPr>
            <w:r w:rsidRPr="00A00EF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7C8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B8BA1CD" w14:textId="77777777" w:rsidTr="00A00EF7">
        <w:tc>
          <w:tcPr>
            <w:tcW w:w="700" w:type="dxa"/>
            <w:shd w:val="clear" w:color="auto" w:fill="D9D9D9" w:themeFill="background1" w:themeFillShade="D9"/>
          </w:tcPr>
          <w:p w14:paraId="034B6E9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7FDE665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1209803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18774C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989B44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D893B6C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54B96F28" w14:textId="77777777" w:rsidR="00BC2686" w:rsidRPr="00A00EF7" w:rsidRDefault="00BC2686" w:rsidP="00BC2686">
            <w:pPr>
              <w:jc w:val="center"/>
              <w:rPr>
                <w:iCs/>
              </w:rPr>
            </w:pPr>
            <w:r w:rsidRPr="00A00EF7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A31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5F55D33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6CB23D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2A2ADE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49A1D89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0FF499C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Rower spinningowy, profesjonalny, treningowy </w:t>
            </w:r>
          </w:p>
          <w:p w14:paraId="3CB7D25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30C55CC" w14:textId="77777777" w:rsidR="00BC2686" w:rsidRPr="00BC2686" w:rsidRDefault="00BC2686" w:rsidP="00BC2686">
            <w:pPr>
              <w:widowControl w:val="0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  <w:p w14:paraId="3B447449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C2DF4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F8874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E6A0EC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5C692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FADBD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D10D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F1FA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730DF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8ED94D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D74B6E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198B25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09FEEDA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3EFFA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85AC0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CA5BD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D532CD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AEBEAA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5795EB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D78576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CBD01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9FBD0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97D1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BC17C3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8C6B95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AC158E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67BAFF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21982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7A87DF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351EB7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0539A8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81AA7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97649A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F5BB5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3206F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723B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F5404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5306D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DDF71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09A65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D3FCAB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DB809C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8C3D5A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E941B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Kolor szary</w:t>
            </w:r>
          </w:p>
          <w:p w14:paraId="5E89CFBB" w14:textId="77777777" w:rsidR="00BC2686" w:rsidRPr="00BC2686" w:rsidRDefault="00BC2686" w:rsidP="00BC268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7F32E1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73D38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2A972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97A3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6D1D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A1C0D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B888DA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85AFB3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5645F79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36AF6D6A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30547C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C9FC069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A5668C" w14:textId="77777777" w:rsidR="00BC2686" w:rsidRPr="00BC2686" w:rsidRDefault="00BC2686" w:rsidP="00BC2686">
            <w:pPr>
              <w:spacing w:after="200" w:line="276" w:lineRule="auto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5BD0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062DDB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BE16C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2507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3A47F4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8B38F2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C7A0B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0AF5DD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2AFEBF4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FBCA3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38A041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CAB0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DC65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1CB2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C0A2C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0FA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B0EE75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109EB7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9C404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2003r.,Nr6, 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95BA9A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C886A2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5CFE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A25E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A0F5A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07BF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4737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96DD4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CE9EA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2A9F5D6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Rok produkcji: nie wcześniej niż 2018 r,</w:t>
            </w:r>
          </w:p>
          <w:p w14:paraId="2D490C47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668CB18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D44469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F55C84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F144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DAF4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DDB4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0544B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D1FA9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882E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4ACBAA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582C0F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31781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stabilna rama ze stali z antykorozyjną powłoką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8D97C6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A853D5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8E79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E3E0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91C00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2466D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0F0A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804B6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180F11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AAE763F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 kg koło zamachowe</w:t>
            </w:r>
          </w:p>
          <w:p w14:paraId="01FB15C6" w14:textId="77777777" w:rsidR="00BC2686" w:rsidRPr="00BC2686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7EF9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483294" w14:textId="09DC036B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  <w:r w:rsidR="00A00EF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C92AF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8104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E961E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569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E1DEDF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4D972D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1702B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CFD5D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system hamowania dla dużych obciążeń</w:t>
            </w:r>
          </w:p>
          <w:p w14:paraId="064B44C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9ACF54" w14:textId="2CBEBEA2" w:rsidR="00BC2686" w:rsidRPr="00BC2686" w:rsidRDefault="00BC2686" w:rsidP="00BC2686">
            <w:pPr>
              <w:widowControl w:val="0"/>
              <w:jc w:val="center"/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E108A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8EF74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B299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AAF00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C7C5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F5F0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28B7D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20D9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44767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1828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C0870C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ADC051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5BC528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4B77CC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E39E54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CADD1A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D3E413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59C9C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79DCFF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cierny system hamowania</w:t>
            </w:r>
          </w:p>
          <w:p w14:paraId="2C405BA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C08C12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E5CFF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6789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178BA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65464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E9D61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96C5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403D75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517053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64F0CDF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ręczna regulacja obciążenia</w:t>
            </w:r>
          </w:p>
          <w:p w14:paraId="51ADB65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3997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C85406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046D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F669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34CA7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ECACF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E02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26584D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69572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4193F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osłona koła zamachowego i łańcucha</w:t>
            </w:r>
          </w:p>
          <w:p w14:paraId="74D63CE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9EC33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58FFC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DCADC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03384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91FF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0BCA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DF53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8BAB81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A7077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1D68A19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regulowany fotel i kierownica</w:t>
            </w:r>
          </w:p>
          <w:p w14:paraId="3E7CA31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E894E8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9791B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BE54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CAFA1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8AF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B0F4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54D1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EAFD96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35B45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D54EB0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Wyposażony w pedały SPD i noski </w:t>
            </w:r>
          </w:p>
          <w:p w14:paraId="7DC8B7C4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3EC6B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B599B7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AE07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5A5A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4733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194AAC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7DDA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C4C82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B35825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D5352C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hamulec awaryjny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465810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512905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1437AA4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8B3AE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65EBD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BA99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751AD8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13EC3D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EC539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Nośność  min. 150kg </w:t>
            </w:r>
          </w:p>
          <w:p w14:paraId="784EC5B4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103770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CFA7CC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309260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A8CCA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65355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60F3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DBA9DF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7C09D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1546F21" w14:textId="77777777" w:rsidR="00D85761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wymiary D 104cm x S 65cm x W 130cm </w:t>
            </w:r>
          </w:p>
          <w:p w14:paraId="78931EA0" w14:textId="391D3A5A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(+/- 10%)</w:t>
            </w:r>
          </w:p>
          <w:p w14:paraId="3F0ADAEF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E7DD19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BDDCA9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118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306FC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E2158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B683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1B9EE28" w14:textId="77777777" w:rsidTr="00021873">
        <w:trPr>
          <w:trHeight w:val="820"/>
        </w:trPr>
        <w:tc>
          <w:tcPr>
            <w:tcW w:w="700" w:type="dxa"/>
            <w:shd w:val="clear" w:color="auto" w:fill="FFFFFF" w:themeFill="background1"/>
          </w:tcPr>
          <w:p w14:paraId="5B4BC4B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4C7214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max. 55kg </w:t>
            </w:r>
          </w:p>
          <w:p w14:paraId="6653CD5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7F8B5A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B5DB2F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A78B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A9B6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BC9F2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D647CC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314D78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E51E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EEFCC0" w14:textId="77777777" w:rsidTr="00021873">
        <w:trPr>
          <w:trHeight w:val="566"/>
        </w:trPr>
        <w:tc>
          <w:tcPr>
            <w:tcW w:w="700" w:type="dxa"/>
            <w:shd w:val="clear" w:color="auto" w:fill="FFFFFF" w:themeFill="background1"/>
          </w:tcPr>
          <w:p w14:paraId="74F22E13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DE7BE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744F1A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Regulacja fotela w pionie i w poziomie</w:t>
            </w:r>
          </w:p>
          <w:p w14:paraId="6AF7D3E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8A551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5EFF28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3914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C877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8F63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EF44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7AB9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AB88D8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663285D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510771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Siodełko energonomiczne</w:t>
            </w:r>
          </w:p>
          <w:p w14:paraId="63B57822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3CE94D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730791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A2F6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E3B3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9644E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814FD1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DECF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221576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197C8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DCB521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Wielopozycyjny uchwyt kierownicy i jej regulacja w pionie i w poziomie</w:t>
            </w:r>
          </w:p>
          <w:p w14:paraId="0C19DAC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6EBFA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5F5453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6DCE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9D13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0C03C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0FA68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4E3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81A4AD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21BA9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FF2B7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Posiada kółka transportowe i system wyrównywania nierówności podłogi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4331F1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83C8B4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B8C9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1962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F68CC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A8369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44790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D9F1A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B5C06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31C2B1B" w14:textId="19F90B16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>, instruktaż użytkowania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AAE83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06E74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E31E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F0E60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5A4FA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52C0DB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163AC9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3DD6FBE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19970C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48458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60DC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B045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81C2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00A3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B9FBF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7070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882C4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9BF148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4114C45C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4BDCC52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Orbitrek / trenażer magnetyczny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05449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CA3A3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C20A4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B122D8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3694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3FC71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8ABEF47" w14:textId="77777777" w:rsidR="00BC2686" w:rsidRPr="00BC2686" w:rsidRDefault="00BC2686" w:rsidP="00703B9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70772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3BAAE6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BC178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844A3D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C4E7EF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A69C0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604B81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E187A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C1C353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131F4C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4488CE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F6B1FB9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5BACC90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EA8328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77F5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CC46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BB80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3574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9710D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83E7D9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9623105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Kolor szary,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6FF67B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F3A4AE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57F9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01DF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EF07D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9073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1CE1D3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46CE61D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0C4A54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konstrukcja z magnetycznym systemem, 8kg koło zamachowe,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30463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A64BBD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8694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EB88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4E06A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1163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0337C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447E50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DAE6BB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długość kroku regulowana, szerokość kroku 16cm, wymiary 130 x 63 x 158 cm( +/- 10%)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768706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CADF0F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023F1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93B76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933683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2A57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2EF7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807E53" w14:textId="77777777" w:rsidR="00BC2686" w:rsidRPr="00123ED0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7B219A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EC4D68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System hamowania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67D59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A7A9B3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A142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8BB62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D85C6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25E7C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97F8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6AD5F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DE7FD5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CDAC59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Wyposażony w kółka transportowe oraz system wyrównywania nierówności podłogi.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DB79C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1DB365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C13F5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A6BC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095975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5DB2D1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5D67F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C6A9A7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A048A3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70F8D79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Elektroniczna kontrola obciążenia, min. 16 poziomów obciążenia,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AB3495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B10E459" w14:textId="16E8FF5C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214F31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8BE7B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E8700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5423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2FFF2C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B58B13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FA50D5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regulowana długość kroku,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9FD16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D56E5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9B52D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B1C8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6F746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7D130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2980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2746BC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01298C9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47C299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uchwyty z gumową, antypoślizgową powierzchnią,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A547D2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51AE8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A0A8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C734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E1AD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5B7FB0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5FD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504B10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757E9FF" w14:textId="77777777" w:rsidR="00BC2686" w:rsidRPr="00123ED0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123ED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B8854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wbudowane czujniki tętna, alarm po przekroczeniu dopuszczalnego tętna,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DE8E2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40023F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70A4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0679B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1B661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9A7B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C12C3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097D8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7210E7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komputer z wyświetlaczem LCD,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A34B91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3AD378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3943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AEFE7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08316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7F0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7EC0B2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ECA1FCF" w14:textId="0662E185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331C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Min. 12 programów o różnym stopniu trudności,  min. 4 profile użytkowników,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2D055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63CF2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0E96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FA457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EBBB07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DAF5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82C6AC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5747E48" w14:textId="30FEBFAB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11D6E6B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funkcja pomiaru BMI,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21C5A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7A970A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53018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D6F13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951C58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14DB4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D28B3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098BDF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479E3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8E54CA" w14:textId="396DC372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579FEC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Funkcja pomiaru HRC,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D9F191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9196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B4AEA8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144E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1F0D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4DF0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D19F5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7E384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3D44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FBBC2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632BEE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D17CAE" w14:textId="036A5F3B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A8E8D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3 - częściowe korby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8FA555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A858B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35F95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E905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8408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3919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E8E7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7DBBAC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E6EE17D" w14:textId="39D92FD4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CD5BD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Max waga użytkownika min. 130kg,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74922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BB8532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59F0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77E4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798E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5424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50022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4464C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7F51BB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39947E0" w14:textId="6E1E4F95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A671F3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pas piersiowy do pomiaru tętna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125355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B7CBCA1" w14:textId="6F3BC988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5D14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E577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3289C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BA27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10FD1A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34AC1F" w14:textId="795E5E0A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CBBF208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514115C4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ECD99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1646A72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54632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6D34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C87B2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CD653D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AA24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8B4B3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EB1AC2" w14:textId="2C1F933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6E609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97B573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CDD03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B8C1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DB22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CD699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FBF92C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FB210" w14:textId="77777777" w:rsidR="00A77056" w:rsidRDefault="00A7705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FF707E" w14:textId="4EA76377" w:rsidR="00A77056" w:rsidRPr="00BC2686" w:rsidRDefault="00A7705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A77056" w:rsidRPr="00BC2686" w14:paraId="2BFC463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38092D5" w14:textId="337A3C82" w:rsidR="00A77056" w:rsidRPr="00BC268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8DC254" w14:textId="433FA3C0" w:rsidR="00A77056" w:rsidRPr="00BC2686" w:rsidRDefault="00A77056" w:rsidP="00BC268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2003r.,Nr6, 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764FF42" w14:textId="77777777" w:rsidR="00A77056" w:rsidRPr="00BC2686" w:rsidRDefault="00A7705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8A172A6" w14:textId="4582DE7F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4B824D1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7694FF3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E2CF7F0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0AA25" w14:textId="77777777" w:rsidR="00A77056" w:rsidRDefault="00A7705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9D692C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AD26F93" w14:textId="56E61B5D" w:rsidR="00BC2686" w:rsidRPr="00BC2686" w:rsidRDefault="00703B9B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98A613" w14:textId="2E2E8D45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instruktaż użytkowania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- na koszt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527E57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69AF9C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6CD7D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A1A5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85A01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374D9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171DCB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7C9D65A" w14:textId="31442D4C" w:rsidR="00BC2686" w:rsidRPr="00BC268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531106A" w14:textId="0F381610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64F84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39D11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B36F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BAEC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0633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51135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5B7734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E5199" w14:textId="1EAFBA02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D15A1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37A0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E709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92DE8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6F89F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0C363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907B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9DD9C" w14:textId="77777777" w:rsidR="00BC2686" w:rsidRPr="00BC2686" w:rsidRDefault="00BC2686" w:rsidP="00BC2686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3D995E2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49CD4653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30FC374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Bieżnia elektryczna wyposażona w silnik o mocy 3,5 KM, zasilany  230 V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6ECA29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C99D2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43032B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8172E4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C56A39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CFD81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AA1AF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CBA8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AFAB0B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E5B67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3AA0A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D56217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2C4FA5E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069B91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91800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8D72B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1BEDFA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295D3BF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8E8F8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CA3FD8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A4166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9F2FEE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A4D0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792092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57A324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1A8414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powierzchnia nośna min. 180 kg,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49D19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4FACEB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D9578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0FF21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6AD18E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0596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6B50D7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75DD0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CAC664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komputer z programem treningowym, funkcja pomiaru HRC, program manualny,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CDC6F6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FA9E84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40D8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B669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EF351D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7AA4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4BAAF6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08F7B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312DB86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czujniki pulsu w uchwytach,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7C938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73550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64EF7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4464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DBF6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9AA02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FEDB8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73877F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F728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719F07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E7684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97E9EC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F5C7D1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pomiaru  BMI.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FF88E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733AFA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E67A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E9E8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8508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98EF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CC9A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DA02B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8EEBDB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ECFD30" w14:textId="13E3795A" w:rsidR="00BC2686" w:rsidRPr="00123ED0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instruktaż użytkowania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8BA017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2D702B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8F90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A29C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615E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6773E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CAE5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F09DC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6A6497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5E5717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123FF1F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A33283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79A8D63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2EECC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3E51A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FCF58D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08F52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7D76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216D1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AE0EC8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1DFA56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D8510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A87A3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E665F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59A7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8280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397C4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54B7F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712726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662212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D9FD328" w14:textId="75B32BD1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2003r.,Nr</w:t>
            </w:r>
            <w:r w:rsidR="00D8576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77459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58D332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EFBD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C3B29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A276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9859A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4D9B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351CF2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9BC3A6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1A535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Powierzchnia amortyzująca wstrząsy, zawieszenie z systemem SAS,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DFC38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00E79C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61C31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8746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39D908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A87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7C6B5C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483B5B3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DE5AE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C52700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bieżnia o wym. 86 x 190 x 146 cm (+/- 5%)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1A10F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AE98DA4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EB7A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CA94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6A43BD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98CD1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0123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4FDCEA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D391E57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34DB12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regulacja kąta nachylenia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69295F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90DCC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73B9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920F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85E7D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0F22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A506A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A86E46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7EC9762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A785A79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prędkość regulowana w zakresie min. od 1 do 22 km/h,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633C5ED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B3CD324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7CCE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17E1E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412B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C1DD2B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A72E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7BF45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F43C9F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BC6825E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hamulec bezpieczeństwa. Duży przycisk do natychmiastowego zatrzymania bieżni.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9842B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E851E0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DC93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0CF9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CD034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A7FDA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8B53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DB6AF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5A6C46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0F8A72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Sterowany elektronicznie kąt nachylenia pasa: 0 -22%.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E304D7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E18BC1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F409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E29FD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F10D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9AE036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51C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004A8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BA2AFDD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B4184F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Możliwość złożenia w celu zaoszczędzenia miejsca.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B9766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A537DF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1442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4BC7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A33D3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3E11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A135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F8C1AE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B2C45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E22387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Pas piersiowy - bezprzewodowy czujnik tętna,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1DCD0D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F43EC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E1EB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079C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011B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579EA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E396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9D137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CF1C40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1F9F06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podświetlany na wyświetlacz LCD.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C893BC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7C6DAE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C947D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D678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D0D5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9B28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65F0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AC97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7524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E0BD8D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5FF83D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715B8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D1C32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Gniazdo audio jack (jack 3,5"), głośniki,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3993E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AEBD6D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9CD7D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11D4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71CEF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2C0BF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3F28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C8BA24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789B778" w14:textId="77777777" w:rsidR="00BC2686" w:rsidRPr="00A77056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A7705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950660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Uchwyt na butelkę, telefon, tablet lub książkę. Wbudowany wentylator.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C665EB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E4DC78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ECC0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97CC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8E7E9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9AF9A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8B8E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7FCFBA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3DD8EE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5C11428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Wbudowane kółka do transportu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2F184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8C2214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8436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D2AC6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066C0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6B7C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61EE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CF2755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F4E3CA9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79EB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boczne stopnie ochronne z antypoślizgową powierzchnią,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B58BB9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227E8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5DE5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3955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F96F9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DE6C3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53A1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A7C3F1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C8CAD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BF73C6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uchwyty wykonane z miękkiego materiału.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D5D12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3C6924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E75D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DF9F2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8D629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0947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0B755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B8C650B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40CFFD6" w14:textId="75A4E01E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BF67F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7055E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037B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991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FA4664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5C82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8893AC9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7A39D" w14:textId="2B835C36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C9EB2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Urządzenie posiadające oznakowanie CE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0D24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FCFC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F3B5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83FB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46D7D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42B2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BCEF39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03A0F7F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51560C2F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D1E4329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Uchwyt ścienny do worka bokserskiego 76 x 76 x 66 (+/- 5 %)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3D035ECD" w14:textId="77777777" w:rsidR="00BC2686" w:rsidRPr="00BC2686" w:rsidRDefault="00BC2686" w:rsidP="00BC2686">
            <w:pPr>
              <w:widowControl w:val="0"/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558AF5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4AB64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B3EB0C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11BCE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88E3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90642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A6045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A5FC4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04B9E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B5CBAD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0F78C7D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27972E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DE511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DD90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9FB7F1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2047841A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2A39E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A0E2CA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5CD2E0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0EDEC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5893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C0FE3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432300D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6A547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E3728E1" w14:textId="5136CE04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5281CC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EE5AEE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72AF6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BED4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DFE96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60990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60E5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954BA3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9E653C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42A0A6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7BDD37CD" w14:textId="09B25271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placówkach (Dz.U.z 2003r.,Nr</w:t>
            </w:r>
            <w:r w:rsidR="00A7705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70B2AA6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13F55A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5C4EE3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EF356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4E02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BA17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1E2B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E8E4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9F728B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279B9C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DA1995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14144BB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9AA46A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649ECD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2CF22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E5331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898A8A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8AE48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E3BC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179F2E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9E2BB6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3BD846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4E4D35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98B94C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D691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8B1A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93B6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8DEA0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CDE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17634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68CFE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5FCA30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Stalowy w kolorze szary metalik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807937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5B13E7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BB5DC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D91E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6397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5AE05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D7A3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A8AAD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C47A070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2E2AAC6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 o nośności min. 100 kg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CBE4FB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C04D48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5A2FF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EEBF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4656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6C67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8523ED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1AF756B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33845E4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mocowany do ściany.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0DE02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0994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8AAD73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2D1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81E7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8A6C76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13D17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FC816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8E69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5C3C22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64182B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417530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3974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Uchwyt zaopatrzony w metalowe pętle do zawieszenia worka.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34399F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375A3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1B618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7913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E408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635FB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06F3C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EB76E3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1FC6BD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527B16" w14:textId="77777777" w:rsidR="00D85761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Blachy, podkładki, śruby i haki mocujące </w:t>
            </w:r>
          </w:p>
          <w:p w14:paraId="5BC22C36" w14:textId="3E8A57AE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komplecie.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326FF4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A1C94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75D0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D4D7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4E780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85FEA0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A2ED6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F7B86B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EF0C2B1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CD7F4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57E49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montaż do ściany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A9DC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3741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499B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D6D5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C865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1A12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589A8DF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569D27F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7BD35F1" w14:textId="77777777" w:rsidR="00BC2686" w:rsidRPr="00BC2686" w:rsidRDefault="00BC2686" w:rsidP="00BC268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BC2686">
              <w:rPr>
                <w:rFonts w:ascii="Arial" w:hAnsi="Arial"/>
                <w:b/>
                <w:bCs/>
                <w:color w:val="000000"/>
                <w:sz w:val="16"/>
                <w:szCs w:val="16"/>
                <w:lang w:val="pl-PL"/>
              </w:rPr>
              <w:t>Ławka Scotta (modlitewnik)- profesjonalny</w:t>
            </w:r>
          </w:p>
          <w:p w14:paraId="20CB364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2EEEA99F" w14:textId="262F6E42" w:rsidR="00BC2686" w:rsidRPr="00BC2686" w:rsidRDefault="004D66B9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4EE12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46AFE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ED6060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3B148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2BC5B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4BBFC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0878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A15F7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7B913F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2403D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57E963D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5456754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3DD295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686AE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7E975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247D37C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8893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53B996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1C98E5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C65F6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EB2FD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2DC4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70B3A0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20505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BB832C9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Kolor tapicerki bordowy, kolor ramy antracyt metalik.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48146E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E89C563" w14:textId="33400575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664D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A57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07CF0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E80A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716F14" w14:textId="77777777" w:rsidTr="00021873">
        <w:trPr>
          <w:trHeight w:val="524"/>
        </w:trPr>
        <w:tc>
          <w:tcPr>
            <w:tcW w:w="700" w:type="dxa"/>
            <w:shd w:val="clear" w:color="auto" w:fill="FFFFFF" w:themeFill="background1"/>
          </w:tcPr>
          <w:p w14:paraId="14BDD578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B3158A" w14:textId="77777777" w:rsidR="00BC2686" w:rsidRPr="00BC2686" w:rsidRDefault="00BC2686" w:rsidP="00BC2686">
            <w:pPr>
              <w:rPr>
                <w:rFonts w:ascii="Arial" w:hAnsi="Arial"/>
                <w:sz w:val="16"/>
                <w:szCs w:val="16"/>
              </w:rPr>
            </w:pPr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5E4E2AC5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7CBA70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D37AC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19156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5701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BE96F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55AAC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976E5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49101DC" w14:textId="77777777" w:rsidTr="00021873">
        <w:trPr>
          <w:trHeight w:val="603"/>
        </w:trPr>
        <w:tc>
          <w:tcPr>
            <w:tcW w:w="700" w:type="dxa"/>
            <w:shd w:val="clear" w:color="auto" w:fill="FFFFFF" w:themeFill="background1"/>
          </w:tcPr>
          <w:p w14:paraId="68BF19D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64E790A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B862FC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5E2BEA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B8E7B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E9DD8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94213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5CA4F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442B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65A2A4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A012D8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3DC295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E5E9CB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EAF7A2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EE7AF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F145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9F206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4FC61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A584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E37E98" w14:textId="77777777" w:rsidTr="00021873">
        <w:trPr>
          <w:trHeight w:val="459"/>
        </w:trPr>
        <w:tc>
          <w:tcPr>
            <w:tcW w:w="700" w:type="dxa"/>
            <w:shd w:val="clear" w:color="auto" w:fill="FFFFFF" w:themeFill="background1"/>
          </w:tcPr>
          <w:p w14:paraId="2C1501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CF58933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Konstrukcja wykonana z profilu 80 x 40 mm ze ścianką min. 3mm (+/- 5%),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9D446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6567D0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06A2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875F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05EE7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803B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22926DD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07C396D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B3EAE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946A33D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czterostopniowa regulacja siedziska, rączki i przetyczki sprężynowe oznaczone kolorem 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5F12B6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01B23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2337D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232AA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27F2D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9C79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EE08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77A37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3BA2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7402D6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FC4A4B5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EF84F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0CD40C3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Elementy tapicerki osadzone na pełnej blasze o grubości  min. 3 mm.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D3A5FCB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379B84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9E50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7D9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8E90A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F40E4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E402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D4298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41B81D8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E510DBD" w14:textId="6348E2C4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Wysokość 100 cm, szerokość 87 cm, długość 103 cm, +/- 10 %,  waga 50 kg (+/-10%),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88F67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F62D3F2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69B9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0484E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46C4D9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9E97D5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B14A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D05543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749F862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CAA770" w14:textId="77777777" w:rsidR="00BC2686" w:rsidRPr="00BC2686" w:rsidRDefault="00BC2686" w:rsidP="00BC2686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BC2686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maksymalne obciążenie min. 400 kg.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86336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F6DD2D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33EBB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99E0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2454F2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7F9A8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7549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500BEA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07B90C6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F6DE5E0" w14:textId="7E3068FE" w:rsidR="00BC2686" w:rsidRPr="00BC2686" w:rsidRDefault="00BC2686" w:rsidP="00BC2686">
            <w:pPr>
              <w:widowControl w:val="0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618BC6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E01C4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4CD8B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C7D61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1C09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A4313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1937E9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FFFCA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4B57B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32C5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9CF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EF4C3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CC9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E0F16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A895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63B52A3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26B1761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416CBF80" w14:textId="77777777" w:rsidR="00BC2686" w:rsidRPr="00BC2686" w:rsidRDefault="00BC2686" w:rsidP="00BC2686">
            <w:pPr>
              <w:widowControl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C268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Drążek do ściany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3FB747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0B06A7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F285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505850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CD94E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D5DAF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3D7A4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88A27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7139A7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19454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283BFA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735B99F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C2DA89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A879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04802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5874FB0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5308CB4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36B79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D2B7AFF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81A48D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369A0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47A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4B8E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CDE121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6955F3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A13115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88CE3B6" w14:textId="0CCD9162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08A47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6996F6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53688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EFAE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B20385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B98ACF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B30F22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Stalowa konstrukcja,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C5806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DBD3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5CE84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4808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6E36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34A1F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436DBE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79EC5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E42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9D3B87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E1D5D0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787D5ED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max waga osoby ćwiczącej min. 200 kg.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26B7E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5699B0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6CC5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E5034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BC8B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4FB1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62D9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93B4FA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36AE66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69EB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4CF62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A584282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6FC658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3BD06A2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i placówkach (Dz.U.z 2003r.,Nr6,poz.69 </w:t>
            </w:r>
          </w:p>
          <w:p w14:paraId="4584254B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9775A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289657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06E3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41022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BFC4D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944CE6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E8C6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2BF594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18B17FE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0245A77" w14:textId="2238D8C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DAF765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F5C1C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BD87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0F4EA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ECF6C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F4E6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F6A077B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0B170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3FBD0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2B504A82" w14:textId="454F0D3B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montaż  do ściany</w:t>
            </w:r>
            <w:r w:rsidR="00123E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71F1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0823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10F9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3556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32E4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4C9A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F05CA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1ADC96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73147ECF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Maszyna Butterfly na klatkę piersiową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451B7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1 szt.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E06C1F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4D161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C559B6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B3825A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0919C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2E1A3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A7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0ACB6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CD58D9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7A527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5DDD7D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AAD7CA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C9361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D1F382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1B9FF3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780D30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142C523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0359E0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2A04233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7BC70E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7D8C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7858B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5A4F8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01FCD15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0B8AF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Wysokość 180 cm, szerokość 100 cm, długość 140 cm (+/-) 10%,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8DF657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D44A5D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D9A8BD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CF25D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EED8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D380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AC82E5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1A923A5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0C91654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rozstaw rączek 100-180 cm,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D6A86D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AC46B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C6C6F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0936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78E0CA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9211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5FB1F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CA6095C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8C1D4C8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stosu 160 kg (16 x 10 kg).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F0CC5A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806D4E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22A83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19B26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81F3B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7DE8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62F07E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D3A0B11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C784EF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Regulowane siedzisko w czterech pozycjach, regulacja pozycji startowej ramion,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F43A51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121E64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8D34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3516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A797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6EA1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6861C4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54F5F38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04BE90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E0F5E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Wykonana z profilu konstrukcyjnego:(80 x 40 x 3 mm, 120 x 60 x 3 mm) +/- 10%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EA0739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C7FC29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583CE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24FF9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66D70D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8E91B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805D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3205B2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1F852BE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8B39A3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0E2EEA4D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8DF356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610C1C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E6D7D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F255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8CDA5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445210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015C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B98BDB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B556AD7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6F09020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5D5E32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979477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B735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7E4D3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76423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7B673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639E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022634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DB405E8" w14:textId="77777777" w:rsidR="00BC2686" w:rsidRPr="00D85761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8ECA16" w14:textId="0A6E70D7" w:rsidR="00BC2686" w:rsidRPr="00D85761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2003r.,Nr</w:t>
            </w:r>
            <w:r w:rsidR="00D8576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4EB94B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CB531C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44994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BA2DB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9787A0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DED5ED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D30B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C9729B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24848C1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A1BEE67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C95C8E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949E7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54CD9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75FF20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6D588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6340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691690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E273ED8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A2D29E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5B76AB53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297644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4EE921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6773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EBDDB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4A0A1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8895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655690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934AE2" w14:textId="77777777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9F44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69B0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6B6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9DDA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DC26F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CEFFE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3C59F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A9F0E4E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5A9E4E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41BFBC86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Stojak na obciążniki i gryfy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73B0408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BA7C7A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A2C7B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5D418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AFB9B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7516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F85E4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544F52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17C9CD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49B05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A2D294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719659F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3006679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00C2013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DB5C5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17881E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771C52D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14A31B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5060C71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BC2C60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6A33BA0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73B2C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D9B326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F4AA2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F2FFED1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Wytrzymałość min. 260 kg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F4F8CA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9D44686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A26AC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4E6536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31AF98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378B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BA97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5E8F05B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459BE9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Ilość uchwytów na obciążenia - 5,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F126B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B66B9A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ED3C0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E246B6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63A05B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B3F5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1FD04F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852AC44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6A7915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średnica uchwytów - 25mm,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57F418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E025F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0D919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97183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87A41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AF824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02538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EE646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0CB88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2E1FEA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B42211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8BB1B3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2D23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stojaka: 77cm x 56cm x 34cm +/- 5%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BC442F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34A24D2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E7368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780DC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4B582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25C68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E13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18C720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2F2A64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1E2D82D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068C0806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51C813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1959C7A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3A0E670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B522B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02948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083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C00E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07D9C6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3FEEF4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2E38E1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648F18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76656B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1A0E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AAA0F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EEB9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B5497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5A8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7D7F31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DE5B113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FC6EC56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D656F3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677D5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84185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C6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AA162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C5C9A3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485A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4FC736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295A5A0" w14:textId="245E2801" w:rsidR="00BC2686" w:rsidRPr="00BC268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1FFD705" w14:textId="49EB8DB8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EE8CA3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3A33D8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7C6D3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87787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C84683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F012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F7BEBA0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4641B" w14:textId="78D6D745" w:rsidR="00BC2686" w:rsidRPr="00BC268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CE659" w14:textId="04BB65DB" w:rsidR="00BC2686" w:rsidRPr="00BC2686" w:rsidRDefault="00BC2686" w:rsidP="00123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DAFC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D88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949EE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51EB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BB918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BC61B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83FDD6B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300B2FAB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8308518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Stojaki łączone z asekuracją i regulowanym rozstawem.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386EB89E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AAD69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B5471D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A7607C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15AB9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63DC2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009A8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73524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4CBCAB1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CFBF39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8BD7D3D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487A77C8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D521F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297136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8CF6C0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86FD85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35CBDB0C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689F39D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F7AEF2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6A369E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C5D8A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6B3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F85743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1E33CD" w14:textId="77777777" w:rsidR="00BC2686" w:rsidRPr="00703B9B" w:rsidRDefault="00BC268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2B628D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 stalowa zbudowana z profilu min. 50 x 50 x 2 mm.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148E8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51E1C0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272B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AEC6B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8093A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AEF2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08C26C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C88C5E" w14:textId="77777777" w:rsidR="00BC2686" w:rsidRPr="00703B9B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1BDCDF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wys. 108 - 178 cm, szer. 140 - 160 cm, dł. 102 cm,    waga 35 kg (+/-5%),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992373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95D40A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8704D1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D082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3865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3A607F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38C8C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1E9DD4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DAEB9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4D2D99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BB8082B" w14:textId="77777777" w:rsidR="00BC2686" w:rsidRPr="00703B9B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1E20BA" w14:textId="77777777" w:rsidR="00BC2686" w:rsidRPr="00703B9B" w:rsidRDefault="00BC2686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4DA67DE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max obciążenie min. 350 kg.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CFA9D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EB41A4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6159B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7BC34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A33023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1EA18E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9627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F4A199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7F1C9A5" w14:textId="7C819B39" w:rsidR="00BC2686" w:rsidRPr="00703B9B" w:rsidRDefault="00703B9B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703B9B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1D1B8B4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35A78B50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7983F3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6BD57C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DD357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58538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C89E2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0BE3F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38460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6114C2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8C3761E" w14:textId="39773F90" w:rsidR="00BC2686" w:rsidRPr="00703B9B" w:rsidRDefault="00703B9B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703B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D971757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867588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FBBC02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0C790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F3F4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3EF3C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BEC475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A3A0A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CFC5C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10A348B1" w14:textId="3C6532D5" w:rsidR="00BC2686" w:rsidRPr="00703B9B" w:rsidRDefault="00703B9B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703B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3285D94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2003r.,Nr6,poz.69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E9AE836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CB133E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AE11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D4168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76FFB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E0F3C0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EC81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98F6B28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0E2EA1E" w14:textId="0CFDFFA7" w:rsidR="00BC2686" w:rsidRPr="00703B9B" w:rsidRDefault="00703B9B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1" w:name="_Hlk8123099"/>
            <w:r w:rsidRP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C3C2252" w14:textId="6CA8ACB9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9FD57B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71AE81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46FCB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459FF6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BA8D7A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71B4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5EDA399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EC5FC" w14:textId="09D9D437" w:rsidR="00BC2686" w:rsidRPr="00703B9B" w:rsidRDefault="00703B9B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03B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E101D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D11E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3F3C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9BE9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E217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36047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5C18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bookmarkEnd w:id="1"/>
      <w:tr w:rsidR="00BC2686" w:rsidRPr="00BC2686" w14:paraId="1B4F2AD0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58A9D25D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05F812F4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Mata gumowa  w rolce grubość 6mm (1,25 x 10m), czarna, 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8FBD3F7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3 szt.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FFF5C7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8BCBE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81A220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9745F8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6431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CB15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6FA07D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10CB98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36166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6066D9E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1FA83E83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1472E19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4501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5B16B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1830C92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4B862FC1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5E2DC8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B33D41B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E5CE3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3C8AE1D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6CF6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C4D80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72A2E3A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83C378B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granulat gumowy połączony spoiwem poliuretanowym,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2BAC7B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B84D47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D85E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4B9E2C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A3E7D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DDBC4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E21B0A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39F641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4D0D739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Właściwości antypoślizgowe, izolacyjne.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ADD772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D30FE0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8DBA0B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2702A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C8AA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80941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BE2B9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439C309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0071F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A4EA8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83DEC6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062A6B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963891" w14:textId="1DF73018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804E98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F7F5AC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CB290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F231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D708F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238714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D59E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E55346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A2D5B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FEED07D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27C1058E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FEF0A1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962145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B4701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3C9AF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310C3B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3094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AC917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BA037F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C954A1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C050D9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7EA5CB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4F2AD3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EB282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7094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F5F49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FB400B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B71F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BC6848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900F1D" w14:textId="158B0533" w:rsidR="00BC2686" w:rsidRPr="00BC2686" w:rsidRDefault="00703B9B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0CC8F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4820F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E59E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1B042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7BFA5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403D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31C95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02E2F6A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60F95810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8B449B5" w14:textId="77777777" w:rsidR="00BC2686" w:rsidRPr="00BC2686" w:rsidRDefault="00BC2686" w:rsidP="00BC2686">
            <w:pPr>
              <w:widowControl w:val="0"/>
              <w:rPr>
                <w:b/>
                <w:bCs/>
                <w:lang w:val="pl-PL"/>
              </w:rPr>
            </w:pPr>
            <w:bookmarkStart w:id="2" w:name="_Hlk8131894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Ławka do szatni</w:t>
            </w:r>
            <w:bookmarkEnd w:id="2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. Ławka z wieszakami.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77C942D" w14:textId="5534A08E" w:rsidR="00BC2686" w:rsidRPr="00BC2686" w:rsidRDefault="007171E1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="00BC2686"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214D39A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A94AB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BA4AEF7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7D91B1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F00CC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27119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DA01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18127C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2E06DD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6E1A0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68E862B1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361F0707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5F5D72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FEAC5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B2621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70D3B58E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04E8EC3F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76BBD07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E39BCE0" w14:textId="77777777" w:rsidR="00BC2686" w:rsidRPr="00BC2686" w:rsidRDefault="00BC2686" w:rsidP="00BC2686">
            <w:pPr>
              <w:jc w:val="center"/>
              <w:rPr>
                <w:iCs/>
                <w:lang w:val="pl-PL"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80FAE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7C9B9A2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765F2D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C0D509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36DDEF44" w14:textId="77777777" w:rsidR="00BC2686" w:rsidRPr="00BC2686" w:rsidRDefault="00BC2686" w:rsidP="00BC2686">
            <w:pPr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B30E3F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posiada stelaż wykonany ze stalowych profili.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DA7240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01EB09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6A18C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4473E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1F9CA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DC9281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914564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C3E735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B245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042743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5D92219" w14:textId="77777777" w:rsidR="00BC2686" w:rsidRPr="00BC2686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FDD4DF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5DC6D45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Siedzisko, oparcie i listwa górna z lakierowanego drewna.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458A61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7E898C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139A44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60AC3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6BB5AB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C9453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5476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B98B6C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0706BF7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3EADFB7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Nogi ławki zabezpieczone w stopki,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495221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848643A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39E98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C18F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0BC534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3D41AF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A805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579CF9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326B2EE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EAB48AE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</w:rPr>
              <w:t>Okres gwarancji minimum 12 miesięcy</w:t>
            </w:r>
          </w:p>
          <w:p w14:paraId="5C0FE41F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8AF59D8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A16927B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EFE3873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C85D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6B2542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25281A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4D3B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20499E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D1EC195" w14:textId="77777777" w:rsidR="00BC2686" w:rsidRPr="00BC2686" w:rsidRDefault="00BC2686" w:rsidP="00BC2686"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FF5522A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15DD159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735371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8F85F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13EE7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7AFFD8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59D39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B38B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A77056" w:rsidRPr="00BC2686" w14:paraId="5B4AD9DA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8AB7D04" w14:textId="17D268F5" w:rsidR="00A77056" w:rsidRPr="00A7705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705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5E80A25" w14:textId="61947827" w:rsidR="00A77056" w:rsidRPr="00BC2686" w:rsidRDefault="00A77056" w:rsidP="00BC268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2003r.,Nr6, poz.69 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1DA2BD9" w14:textId="77777777" w:rsidR="00A77056" w:rsidRPr="00BC2686" w:rsidRDefault="00A7705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9D0E7B7" w14:textId="24242C78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56470C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EF08308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BDFA46B" w14:textId="77777777" w:rsidR="00A77056" w:rsidRPr="00BC2686" w:rsidRDefault="00A7705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386E5" w14:textId="77777777" w:rsidR="00A77056" w:rsidRPr="00BC2686" w:rsidRDefault="00A7705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3F55E7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5909D90" w14:textId="73AAF749" w:rsidR="00BC2686" w:rsidRPr="00A77056" w:rsidRDefault="00A7705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A770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7F98012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wyposażona w haczyki ubraniowe.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9B2F5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17F1E7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C14F7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713637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DDB01F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7AD6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309BCAE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7356DF9" w14:textId="518ABB8B" w:rsidR="00BC2686" w:rsidRPr="00A77056" w:rsidRDefault="00A77056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A770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7C8972A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165cm,  długość 100cm i Szerokość ławki 38 cm.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55BF87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4575DF2" w14:textId="5880B460" w:rsidR="00BC2686" w:rsidRPr="00BC2686" w:rsidRDefault="00123ED0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BBE4A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13FCF6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804A27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9BFB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7520B2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63C5004C" w14:textId="6BE0F7FD" w:rsidR="00BC2686" w:rsidRPr="00A7705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705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7A95CC5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758C06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2D9997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E13B9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B866D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C4DA25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AB15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51251A68" w14:textId="77777777" w:rsidTr="00A00EF7">
        <w:trPr>
          <w:trHeight w:val="7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1D77E" w14:textId="5E1B1A1B" w:rsidR="00BC2686" w:rsidRPr="00A77056" w:rsidRDefault="00A7705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7705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338D9" w14:textId="7A30A505" w:rsidR="00BC2686" w:rsidRPr="00D85761" w:rsidRDefault="00BC2686" w:rsidP="00D8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8C40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45F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12967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22F10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664C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5E7A9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C227AF4" w14:textId="77777777" w:rsidTr="00A00EF7">
        <w:trPr>
          <w:trHeight w:val="725"/>
        </w:trPr>
        <w:tc>
          <w:tcPr>
            <w:tcW w:w="700" w:type="dxa"/>
            <w:shd w:val="clear" w:color="auto" w:fill="D9D9D9" w:themeFill="background1" w:themeFillShade="D9"/>
          </w:tcPr>
          <w:p w14:paraId="1772E3B9" w14:textId="77777777" w:rsidR="00BC2686" w:rsidRPr="00BC2686" w:rsidRDefault="00BC2686" w:rsidP="00BC2686">
            <w:pPr>
              <w:rPr>
                <w:b/>
                <w:bCs/>
              </w:rPr>
            </w:pPr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D96DED0" w14:textId="77777777" w:rsidR="00BC2686" w:rsidRPr="00BC2686" w:rsidRDefault="00BC2686" w:rsidP="00BC2686">
            <w:pPr>
              <w:widowControl w:val="0"/>
              <w:rPr>
                <w:b/>
                <w:bCs/>
              </w:rPr>
            </w:pPr>
            <w:bookmarkStart w:id="3" w:name="_Hlk8131965"/>
            <w:r w:rsidRPr="00BC26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Wyciąg dolny ze stosem </w:t>
            </w:r>
            <w:bookmarkEnd w:id="3"/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0FEEAAA8" w14:textId="1C6389A4" w:rsidR="00BC2686" w:rsidRPr="00BC2686" w:rsidRDefault="004D66B9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215A16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DD08D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A8EA9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F3C451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33AA4C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18F3C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4C44A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FF17E5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E89F0F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CEDB6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3690813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…………………….</w:t>
            </w:r>
          </w:p>
          <w:p w14:paraId="60B9D4E6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bottom"/>
          </w:tcPr>
          <w:p w14:paraId="5429650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53169A5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252B9D5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</w:p>
          <w:p w14:paraId="153F48F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………………….</w:t>
            </w:r>
          </w:p>
          <w:p w14:paraId="37DE7D47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</w:tcPr>
          <w:p w14:paraId="6D78CEF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EA84F64" w14:textId="77777777" w:rsidR="00BC2686" w:rsidRPr="00BC2686" w:rsidRDefault="00BC2686" w:rsidP="00BC2686">
            <w:pPr>
              <w:jc w:val="center"/>
              <w:rPr>
                <w:iCs/>
              </w:rPr>
            </w:pPr>
            <w:r w:rsidRPr="00BC268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23</w:t>
            </w:r>
          </w:p>
          <w:p w14:paraId="29FA86C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B110C6F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6C223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720FAC24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1D3ABFF" w14:textId="6B86C17B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07A28CE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205 cm, szerokość 76 cm, długość 194 cm, +/- 10 %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797C588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25C1565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AD96F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84477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B63E4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67FFD6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99A4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93AB7E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E4BDCEF" w14:textId="03786BD8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F67A068" w14:textId="77777777" w:rsidR="00BC2686" w:rsidRPr="00BC2686" w:rsidRDefault="00BC2686" w:rsidP="00BC2686"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6581789E" w14:textId="77777777" w:rsidR="00BC2686" w:rsidRPr="00BC2686" w:rsidRDefault="00BC2686" w:rsidP="00BC268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2FD2023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3C6B748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721374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61423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3672E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11E3CF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6A70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A3C5001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526A75C" w14:textId="2316C944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6EF632A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8BC2E15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409DB7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7EF57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F380C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9F36A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6A010DB1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73BC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D2800B2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46D5F7A0" w14:textId="312E9CBC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98996FC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4E71FD9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i placówkach (Dz.U.z 2003r.,Nr6,poz.69 </w:t>
            </w:r>
          </w:p>
          <w:p w14:paraId="06196A1D" w14:textId="77777777" w:rsidR="00BC2686" w:rsidRPr="00BC2686" w:rsidRDefault="00BC2686" w:rsidP="00BC2686">
            <w:pPr>
              <w:widowControl w:val="0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8088420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9C16BD6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52AAAA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A69FEE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F646770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59E1223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A220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6BFDC895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72AF6F33" w14:textId="77ECF98D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F49DCC1" w14:textId="4E1CD02F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waga stosu 100 kg  (6 szt sztabek x 5 kg i  7 szt. </w:t>
            </w:r>
            <w:r w:rsidR="00123ED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ztabek x 10 kg), 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FA6C13C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1B5014E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3FCB25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C613EB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9B0622E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334CF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6BDA41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204DED0" w14:textId="6A988D6A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85761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FE48D95" w14:textId="77777777" w:rsidR="00BC2686" w:rsidRPr="00BC2686" w:rsidRDefault="00BC2686" w:rsidP="00BC2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</w:t>
            </w:r>
          </w:p>
          <w:p w14:paraId="4E18539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i uruchomienie</w:t>
            </w:r>
            <w:r w:rsidRPr="00BC268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- na koszt Wykonawcy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164AA244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83FD435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BCD65C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E7870D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3D8DFE1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5A6ABE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1F808319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544CA826" w14:textId="41AA96F4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85761">
              <w:rPr>
                <w:rFonts w:ascii="Arial" w:hAnsi="Arial" w:cs="Arial"/>
                <w:sz w:val="16"/>
                <w:szCs w:val="16"/>
                <w:lang w:val="pl-PL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BDB9093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Maszyna wykonana z profilu stalowego min 120 x 60 x 3 mm,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14617E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91054E9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962D82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65CBD46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0ED6199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0BD07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4EF09A8F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2032097C" w14:textId="3DE3ACAE" w:rsidR="00BC2686" w:rsidRPr="00D85761" w:rsidRDefault="00D85761" w:rsidP="00BC2686">
            <w:pPr>
              <w:rPr>
                <w:rFonts w:ascii="Arial" w:hAnsi="Arial" w:cs="Arial"/>
                <w:sz w:val="16"/>
                <w:szCs w:val="16"/>
              </w:rPr>
            </w:pPr>
            <w:r w:rsidRPr="00D857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AA2A4C0" w14:textId="7777777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obudowa stosu posiadająca plastikową pokrywę.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C973744" w14:textId="77777777" w:rsidR="00BC2686" w:rsidRPr="00BC2686" w:rsidRDefault="00BC2686" w:rsidP="00BC2686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02FD331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C5CE1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7F8F7B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B0670E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26E6A36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70ED898F" w14:textId="77777777" w:rsidR="00BC2686" w:rsidRPr="00BC2686" w:rsidRDefault="00BC2686" w:rsidP="00BC2686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31B06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0D294E16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E623BF7" w14:textId="65EC70DA" w:rsidR="00BC2686" w:rsidRPr="00D85761" w:rsidRDefault="00D85761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9A32DFF" w14:textId="7E12FA67" w:rsidR="00BC2686" w:rsidRPr="00BC2686" w:rsidRDefault="00BC2686" w:rsidP="00BC2686">
            <w:pPr>
              <w:widowControl w:val="0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</w:t>
            </w:r>
            <w:r w:rsid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powystawowy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428837A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148B21F" w14:textId="77777777" w:rsidR="00BC2686" w:rsidRPr="00BC2686" w:rsidRDefault="00BC2686" w:rsidP="00BC2686">
            <w:pPr>
              <w:jc w:val="center"/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E5F7B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D5D5159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0066E57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1C3E37D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AEAC1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1F0CDEBC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4BC98612" w14:textId="77777777" w:rsidR="00BC2686" w:rsidRP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BC2686" w:rsidRPr="00BC2686" w14:paraId="2B547FFB" w14:textId="77777777" w:rsidTr="00021873">
        <w:trPr>
          <w:trHeight w:val="725"/>
        </w:trPr>
        <w:tc>
          <w:tcPr>
            <w:tcW w:w="700" w:type="dxa"/>
            <w:shd w:val="clear" w:color="auto" w:fill="FFFFFF" w:themeFill="background1"/>
          </w:tcPr>
          <w:p w14:paraId="04A56AE7" w14:textId="654CC20A" w:rsidR="00BC2686" w:rsidRPr="00D85761" w:rsidRDefault="00BC2686" w:rsidP="00BC268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D85761" w:rsidRPr="00D857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902C947" w14:textId="77777777" w:rsidR="00BC2686" w:rsidRPr="00BC2686" w:rsidRDefault="00BC2686" w:rsidP="00BC268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Do wyciągu dołączony  drążek kierownica. Posiadający  gumowe antypoślizgowe rączki.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AF08CD2" w14:textId="77777777" w:rsidR="00BC2686" w:rsidRPr="00BC2686" w:rsidRDefault="00BC2686" w:rsidP="00BC2686">
            <w:pPr>
              <w:widowControl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95740EF" w14:textId="77777777" w:rsidR="00BC2686" w:rsidRPr="00BC2686" w:rsidRDefault="00BC2686" w:rsidP="00BC2686">
            <w:pPr>
              <w:jc w:val="center"/>
              <w:rPr>
                <w:lang w:val="pl-PL"/>
              </w:rPr>
            </w:pPr>
            <w:r w:rsidRPr="00BC268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62F934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6FEF458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DF08D2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636843" w14:textId="77777777" w:rsidR="00BC2686" w:rsidRPr="00BC2686" w:rsidRDefault="00BC2686" w:rsidP="00BC2686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96E6B3" w14:textId="77777777" w:rsidR="00BC2686" w:rsidRDefault="00BC268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02CBEA3F" w14:textId="77777777" w:rsidR="001358A6" w:rsidRDefault="001358A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  <w:p w14:paraId="50A37F39" w14:textId="751D5ED4" w:rsidR="001358A6" w:rsidRPr="00BC2686" w:rsidRDefault="001358A6" w:rsidP="00BC2686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  <w:tr w:rsidR="00021873" w:rsidRPr="00BC2686" w14:paraId="570E6E46" w14:textId="77777777" w:rsidTr="00021873">
        <w:trPr>
          <w:trHeight w:val="725"/>
        </w:trPr>
        <w:tc>
          <w:tcPr>
            <w:tcW w:w="9308" w:type="dxa"/>
            <w:gridSpan w:val="5"/>
            <w:shd w:val="clear" w:color="auto" w:fill="FFFFFF" w:themeFill="background1"/>
          </w:tcPr>
          <w:p w14:paraId="0BA8F92C" w14:textId="4A45CEFE" w:rsidR="00021873" w:rsidRPr="001358A6" w:rsidRDefault="00021873" w:rsidP="00021873">
            <w:pPr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</w:pPr>
            <w:r w:rsidRPr="001358A6">
              <w:rPr>
                <w:rFonts w:ascii="Arial" w:eastAsiaTheme="minorHAnsi" w:hAnsi="Arial" w:cs="Arial"/>
                <w:bCs/>
                <w:iCs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1415" w:type="dxa"/>
            <w:shd w:val="clear" w:color="auto" w:fill="FFFFFF" w:themeFill="background1"/>
          </w:tcPr>
          <w:p w14:paraId="0715B274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666BB75F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66B04C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8625F4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06AF361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5207C640" w14:textId="5733BDDF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I-XII </w:t>
            </w:r>
          </w:p>
          <w:p w14:paraId="0F4D6264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6C44157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C6BC687" w14:textId="520B641F" w:rsidR="00021873" w:rsidRPr="00BC2686" w:rsidRDefault="00021873" w:rsidP="00021873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lastRenderedPageBreak/>
              <w:t>Wartość wpisać w pkt. 1.3. oferty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0CD7F9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Kwota podatku VAT</w:t>
            </w:r>
          </w:p>
          <w:p w14:paraId="79C635B5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07612E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A28086F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1CD88BA7" w14:textId="0868324A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A724CC7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F8303B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455F1B47" w14:textId="77777777" w:rsidR="00021873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0E7D692" w14:textId="77777777" w:rsidR="00021873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 xml:space="preserve">Wartość wpisać </w:t>
            </w:r>
          </w:p>
          <w:p w14:paraId="7DAC160F" w14:textId="390506EF" w:rsidR="00021873" w:rsidRPr="00BC2686" w:rsidRDefault="00021873" w:rsidP="00021873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lastRenderedPageBreak/>
              <w:t>w pkt. 1.2.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4395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Cena ofertowa brutto</w:t>
            </w:r>
          </w:p>
          <w:p w14:paraId="2FE081D2" w14:textId="77777777" w:rsidR="00021873" w:rsidRPr="0012717A" w:rsidRDefault="00021873" w:rsidP="0002187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52E13532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C2AC30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5B546BED" w14:textId="3E02AA3D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ceny netto wskazanej w wierszu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X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50BD4FAB" w14:textId="165761DF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4839FDFA" w14:textId="77777777" w:rsidR="00021873" w:rsidRPr="0012717A" w:rsidRDefault="00021873" w:rsidP="00021873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73D13EFA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lastRenderedPageBreak/>
              <w:t>Wartość wpisać w pkt. 1.1. oferty</w:t>
            </w:r>
          </w:p>
          <w:p w14:paraId="3D69F0E2" w14:textId="77777777" w:rsidR="00021873" w:rsidRPr="0012717A" w:rsidRDefault="00021873" w:rsidP="0002187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D748BE" w14:textId="77777777" w:rsidR="00021873" w:rsidRDefault="00021873" w:rsidP="00021873">
            <w:pPr>
              <w:rPr>
                <w:rFonts w:ascii="Arial" w:eastAsiaTheme="minorHAnsi" w:hAnsi="Arial" w:cs="Arial"/>
                <w:b/>
                <w:bCs/>
                <w:i/>
                <w:iCs/>
                <w:sz w:val="16"/>
                <w:szCs w:val="16"/>
                <w:lang w:val="pl-PL" w:eastAsia="en-US"/>
              </w:rPr>
            </w:pPr>
          </w:p>
        </w:tc>
      </w:tr>
    </w:tbl>
    <w:p w14:paraId="4F6A7F7C" w14:textId="43A989A5" w:rsidR="00BC2686" w:rsidRDefault="00BC2686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5A12515C" w14:textId="77777777" w:rsidR="00BC2686" w:rsidRDefault="00BC2686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48FB94CA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58AE7626" w14:textId="64C63733" w:rsidR="00125853" w:rsidRPr="00021873" w:rsidRDefault="00943D61" w:rsidP="00A7705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>Wymagania dotyczące parametrów technicznych określonych w kolumnie B muszą być bezwzględnie spełnione. Brak potwierdzenia słowem "tak" spełnienia wymaganych wartości parametrów, brak określenia producenta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 w:rsidRPr="00021873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021873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modelu urządzenia (jeżeli 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>zamawiający wymagał</w:t>
      </w:r>
      <w:r w:rsidR="00021873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jego określenia)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 w:rsidRPr="00021873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="00046EAF"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i zostanie odrzucona</w:t>
      </w:r>
      <w:r w:rsidRPr="00021873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37F784E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B3018A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74EE0A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80C3DA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8A52BB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38B10B5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3B3B2B9B" w14:textId="77777777" w:rsidTr="00113BBF">
        <w:tc>
          <w:tcPr>
            <w:tcW w:w="6996" w:type="dxa"/>
          </w:tcPr>
          <w:p w14:paraId="090CA196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449FA2F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53E74FB" w14:textId="77777777" w:rsidTr="00113BBF">
        <w:tc>
          <w:tcPr>
            <w:tcW w:w="6996" w:type="dxa"/>
          </w:tcPr>
          <w:p w14:paraId="68049F4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145FCCC0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A3EA6AF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108D659D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B7FE9F1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A7E07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6198E6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62D5" w14:textId="77777777" w:rsidR="00676338" w:rsidRDefault="00676338" w:rsidP="001E3FC0">
      <w:r>
        <w:separator/>
      </w:r>
    </w:p>
  </w:endnote>
  <w:endnote w:type="continuationSeparator" w:id="0">
    <w:p w14:paraId="4A498A3B" w14:textId="77777777" w:rsidR="00676338" w:rsidRDefault="0067633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4975FCD4" w14:textId="77777777" w:rsidR="00A77056" w:rsidRDefault="00A7705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E711E44" w14:textId="77777777" w:rsidR="00A77056" w:rsidRPr="003D3287" w:rsidRDefault="00A7705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BC1A" w14:textId="77777777" w:rsidR="00676338" w:rsidRDefault="00676338" w:rsidP="001E3FC0">
      <w:r>
        <w:separator/>
      </w:r>
    </w:p>
  </w:footnote>
  <w:footnote w:type="continuationSeparator" w:id="0">
    <w:p w14:paraId="264D0FE1" w14:textId="77777777" w:rsidR="00676338" w:rsidRDefault="0067633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6182" w14:textId="77777777" w:rsidR="00A77056" w:rsidRDefault="00A77056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344A87D0" wp14:editId="2A491280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7B522" w14:textId="77777777" w:rsidR="00A77056" w:rsidRDefault="00A77056">
    <w:pPr>
      <w:pStyle w:val="Nagwek"/>
      <w:rPr>
        <w:rFonts w:ascii="Arial" w:hAnsi="Arial" w:cs="Arial"/>
        <w:sz w:val="16"/>
        <w:szCs w:val="16"/>
        <w:lang w:val="pl-PL"/>
      </w:rPr>
    </w:pPr>
  </w:p>
  <w:p w14:paraId="483CAB53" w14:textId="64570EBE" w:rsidR="00A77056" w:rsidRPr="007F6330" w:rsidRDefault="00A77056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IZP.272.2.21.2019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8845563"/>
    <w:multiLevelType w:val="multilevel"/>
    <w:tmpl w:val="E1702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F247BA4"/>
    <w:multiLevelType w:val="multilevel"/>
    <w:tmpl w:val="26E6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1873"/>
    <w:rsid w:val="00022170"/>
    <w:rsid w:val="00027838"/>
    <w:rsid w:val="00032A67"/>
    <w:rsid w:val="00037B7E"/>
    <w:rsid w:val="00044A2C"/>
    <w:rsid w:val="00046EAF"/>
    <w:rsid w:val="00061497"/>
    <w:rsid w:val="000661E3"/>
    <w:rsid w:val="00073A4F"/>
    <w:rsid w:val="00083B91"/>
    <w:rsid w:val="00087BB5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3F68"/>
    <w:rsid w:val="0010625A"/>
    <w:rsid w:val="00113BBF"/>
    <w:rsid w:val="00122D2A"/>
    <w:rsid w:val="0012361C"/>
    <w:rsid w:val="00123ED0"/>
    <w:rsid w:val="00124467"/>
    <w:rsid w:val="00125853"/>
    <w:rsid w:val="00126A1B"/>
    <w:rsid w:val="0012717A"/>
    <w:rsid w:val="00131DDE"/>
    <w:rsid w:val="00131E60"/>
    <w:rsid w:val="001333C3"/>
    <w:rsid w:val="0013583E"/>
    <w:rsid w:val="001358A6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0C5A"/>
    <w:rsid w:val="00181077"/>
    <w:rsid w:val="001828B8"/>
    <w:rsid w:val="00191A92"/>
    <w:rsid w:val="001A5884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5366"/>
    <w:rsid w:val="00246C09"/>
    <w:rsid w:val="00250147"/>
    <w:rsid w:val="00252382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E67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53BCF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3394"/>
    <w:rsid w:val="003B79BB"/>
    <w:rsid w:val="003C4136"/>
    <w:rsid w:val="003C43CB"/>
    <w:rsid w:val="003D0BAC"/>
    <w:rsid w:val="003D1A4E"/>
    <w:rsid w:val="003D2B10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1FCF"/>
    <w:rsid w:val="003F778F"/>
    <w:rsid w:val="0040030C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D66B9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4E8"/>
    <w:rsid w:val="00564D52"/>
    <w:rsid w:val="00570AF1"/>
    <w:rsid w:val="005715C8"/>
    <w:rsid w:val="00573B10"/>
    <w:rsid w:val="00573D1E"/>
    <w:rsid w:val="00576741"/>
    <w:rsid w:val="00581819"/>
    <w:rsid w:val="00581EE0"/>
    <w:rsid w:val="00584206"/>
    <w:rsid w:val="00584436"/>
    <w:rsid w:val="005902A8"/>
    <w:rsid w:val="005917A2"/>
    <w:rsid w:val="005A30E9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65B3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27FBA"/>
    <w:rsid w:val="006336DD"/>
    <w:rsid w:val="0063403D"/>
    <w:rsid w:val="00634221"/>
    <w:rsid w:val="00634704"/>
    <w:rsid w:val="00641FA9"/>
    <w:rsid w:val="006429F6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76338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0CA3"/>
    <w:rsid w:val="006E1E69"/>
    <w:rsid w:val="006E2EBC"/>
    <w:rsid w:val="006F28CF"/>
    <w:rsid w:val="006F3340"/>
    <w:rsid w:val="00702761"/>
    <w:rsid w:val="00703B9B"/>
    <w:rsid w:val="007107E7"/>
    <w:rsid w:val="007109AC"/>
    <w:rsid w:val="007171E1"/>
    <w:rsid w:val="00720EE4"/>
    <w:rsid w:val="00725A0F"/>
    <w:rsid w:val="00726755"/>
    <w:rsid w:val="00731594"/>
    <w:rsid w:val="007322B7"/>
    <w:rsid w:val="007335F9"/>
    <w:rsid w:val="007355B1"/>
    <w:rsid w:val="00736BB5"/>
    <w:rsid w:val="00741572"/>
    <w:rsid w:val="007447BA"/>
    <w:rsid w:val="0075713A"/>
    <w:rsid w:val="007606DB"/>
    <w:rsid w:val="0076245D"/>
    <w:rsid w:val="00766C0E"/>
    <w:rsid w:val="00771353"/>
    <w:rsid w:val="007738BC"/>
    <w:rsid w:val="00773BAC"/>
    <w:rsid w:val="0077480C"/>
    <w:rsid w:val="0077619B"/>
    <w:rsid w:val="00776EE0"/>
    <w:rsid w:val="00783A59"/>
    <w:rsid w:val="00792BC4"/>
    <w:rsid w:val="007A09A7"/>
    <w:rsid w:val="007A1298"/>
    <w:rsid w:val="007B2F0C"/>
    <w:rsid w:val="007B4F38"/>
    <w:rsid w:val="007B597C"/>
    <w:rsid w:val="007B75D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21D2"/>
    <w:rsid w:val="00804014"/>
    <w:rsid w:val="00805206"/>
    <w:rsid w:val="0081680D"/>
    <w:rsid w:val="008249CD"/>
    <w:rsid w:val="00824C5E"/>
    <w:rsid w:val="008264E2"/>
    <w:rsid w:val="0083634E"/>
    <w:rsid w:val="00840129"/>
    <w:rsid w:val="0084101B"/>
    <w:rsid w:val="0084257E"/>
    <w:rsid w:val="00850CB7"/>
    <w:rsid w:val="00852B71"/>
    <w:rsid w:val="00855BF4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B2DB0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3B3B"/>
    <w:rsid w:val="00915903"/>
    <w:rsid w:val="00921AE1"/>
    <w:rsid w:val="00921CC0"/>
    <w:rsid w:val="00922234"/>
    <w:rsid w:val="00923920"/>
    <w:rsid w:val="009241B5"/>
    <w:rsid w:val="0093060D"/>
    <w:rsid w:val="0093137F"/>
    <w:rsid w:val="00936B2C"/>
    <w:rsid w:val="00943D61"/>
    <w:rsid w:val="009445D3"/>
    <w:rsid w:val="00961FCF"/>
    <w:rsid w:val="009621DA"/>
    <w:rsid w:val="0096242E"/>
    <w:rsid w:val="009625FE"/>
    <w:rsid w:val="00964E2F"/>
    <w:rsid w:val="0096630B"/>
    <w:rsid w:val="009827F7"/>
    <w:rsid w:val="0098318A"/>
    <w:rsid w:val="009905F1"/>
    <w:rsid w:val="009933E9"/>
    <w:rsid w:val="00995F8B"/>
    <w:rsid w:val="009A547C"/>
    <w:rsid w:val="009A548C"/>
    <w:rsid w:val="009A6C2E"/>
    <w:rsid w:val="009A6D4B"/>
    <w:rsid w:val="009B12BC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0EF7"/>
    <w:rsid w:val="00A0675E"/>
    <w:rsid w:val="00A12537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730"/>
    <w:rsid w:val="00A759A0"/>
    <w:rsid w:val="00A77056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3F73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52C1"/>
    <w:rsid w:val="00B76586"/>
    <w:rsid w:val="00B766E6"/>
    <w:rsid w:val="00B775EF"/>
    <w:rsid w:val="00B8047F"/>
    <w:rsid w:val="00B82A30"/>
    <w:rsid w:val="00B86162"/>
    <w:rsid w:val="00B86DD1"/>
    <w:rsid w:val="00B96227"/>
    <w:rsid w:val="00BA4DD8"/>
    <w:rsid w:val="00BA6E2D"/>
    <w:rsid w:val="00BA77CA"/>
    <w:rsid w:val="00BB1B31"/>
    <w:rsid w:val="00BB5DF6"/>
    <w:rsid w:val="00BB7387"/>
    <w:rsid w:val="00BB740C"/>
    <w:rsid w:val="00BC2686"/>
    <w:rsid w:val="00BD0533"/>
    <w:rsid w:val="00BD23C1"/>
    <w:rsid w:val="00BD4EAE"/>
    <w:rsid w:val="00BE142C"/>
    <w:rsid w:val="00BF24D6"/>
    <w:rsid w:val="00BF26AB"/>
    <w:rsid w:val="00BF3B0B"/>
    <w:rsid w:val="00BF3E88"/>
    <w:rsid w:val="00C02EA5"/>
    <w:rsid w:val="00C04809"/>
    <w:rsid w:val="00C07F6D"/>
    <w:rsid w:val="00C12B08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46A87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B24BA"/>
    <w:rsid w:val="00CC0ECD"/>
    <w:rsid w:val="00CC1633"/>
    <w:rsid w:val="00CC1ACC"/>
    <w:rsid w:val="00CC234A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271DB"/>
    <w:rsid w:val="00D3220A"/>
    <w:rsid w:val="00D354D5"/>
    <w:rsid w:val="00D355F1"/>
    <w:rsid w:val="00D35F12"/>
    <w:rsid w:val="00D4177A"/>
    <w:rsid w:val="00D41CC0"/>
    <w:rsid w:val="00D42AC6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D81"/>
    <w:rsid w:val="00D6322E"/>
    <w:rsid w:val="00D73CE9"/>
    <w:rsid w:val="00D835EB"/>
    <w:rsid w:val="00D84C05"/>
    <w:rsid w:val="00D85761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2780"/>
    <w:rsid w:val="00DC4675"/>
    <w:rsid w:val="00DC4A74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35E"/>
    <w:rsid w:val="00E02482"/>
    <w:rsid w:val="00E12B20"/>
    <w:rsid w:val="00E12CD7"/>
    <w:rsid w:val="00E158E5"/>
    <w:rsid w:val="00E171A0"/>
    <w:rsid w:val="00E20842"/>
    <w:rsid w:val="00E249E7"/>
    <w:rsid w:val="00E26FD8"/>
    <w:rsid w:val="00E31008"/>
    <w:rsid w:val="00E34984"/>
    <w:rsid w:val="00E37CC7"/>
    <w:rsid w:val="00E547CB"/>
    <w:rsid w:val="00E56545"/>
    <w:rsid w:val="00E621BB"/>
    <w:rsid w:val="00E648BF"/>
    <w:rsid w:val="00E726D6"/>
    <w:rsid w:val="00E77DA0"/>
    <w:rsid w:val="00E92E67"/>
    <w:rsid w:val="00E94A3E"/>
    <w:rsid w:val="00EA02A2"/>
    <w:rsid w:val="00EB1313"/>
    <w:rsid w:val="00EB49B1"/>
    <w:rsid w:val="00EB5E59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E5F2D"/>
    <w:rsid w:val="00EF04D5"/>
    <w:rsid w:val="00EF72AA"/>
    <w:rsid w:val="00F00135"/>
    <w:rsid w:val="00F0256D"/>
    <w:rsid w:val="00F029EF"/>
    <w:rsid w:val="00F05E38"/>
    <w:rsid w:val="00F11E78"/>
    <w:rsid w:val="00F20E83"/>
    <w:rsid w:val="00F226A3"/>
    <w:rsid w:val="00F34154"/>
    <w:rsid w:val="00F4243C"/>
    <w:rsid w:val="00F45997"/>
    <w:rsid w:val="00F46333"/>
    <w:rsid w:val="00F52469"/>
    <w:rsid w:val="00F52D72"/>
    <w:rsid w:val="00F53632"/>
    <w:rsid w:val="00F612D2"/>
    <w:rsid w:val="00F70ADE"/>
    <w:rsid w:val="00F7111D"/>
    <w:rsid w:val="00F8103A"/>
    <w:rsid w:val="00F8367A"/>
    <w:rsid w:val="00F86159"/>
    <w:rsid w:val="00F91129"/>
    <w:rsid w:val="00FA02BD"/>
    <w:rsid w:val="00FA3378"/>
    <w:rsid w:val="00FA6242"/>
    <w:rsid w:val="00FA6D85"/>
    <w:rsid w:val="00FB0526"/>
    <w:rsid w:val="00FB190A"/>
    <w:rsid w:val="00FB3BD1"/>
    <w:rsid w:val="00FB58F0"/>
    <w:rsid w:val="00FB5960"/>
    <w:rsid w:val="00FC248C"/>
    <w:rsid w:val="00FC5AE8"/>
    <w:rsid w:val="00FC5F32"/>
    <w:rsid w:val="00FD00BB"/>
    <w:rsid w:val="00FD76F9"/>
    <w:rsid w:val="00FE0695"/>
    <w:rsid w:val="00FE081A"/>
    <w:rsid w:val="00FE213C"/>
    <w:rsid w:val="00FE21DD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B21F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qFormat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qFormat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qFormat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qFormat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paragraph" w:customStyle="1" w:styleId="Nagwek11">
    <w:name w:val="Nagłówek 11"/>
    <w:basedOn w:val="Normalny"/>
    <w:next w:val="Normalny"/>
    <w:qFormat/>
    <w:rsid w:val="00BC268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BC268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customStyle="1" w:styleId="Zakotwiczenieprzypisukocowego">
    <w:name w:val="Zakotwiczenie przypisu końcowego"/>
    <w:rsid w:val="00BC268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C2686"/>
    <w:rPr>
      <w:vertAlign w:val="superscript"/>
    </w:rPr>
  </w:style>
  <w:style w:type="character" w:customStyle="1" w:styleId="ListLabel1">
    <w:name w:val="ListLabel 1"/>
    <w:qFormat/>
    <w:rsid w:val="00BC2686"/>
    <w:rPr>
      <w:rFonts w:cs="Arial"/>
      <w:b w:val="0"/>
      <w:color w:val="auto"/>
    </w:rPr>
  </w:style>
  <w:style w:type="character" w:customStyle="1" w:styleId="ListLabel2">
    <w:name w:val="ListLabel 2"/>
    <w:qFormat/>
    <w:rsid w:val="00BC2686"/>
    <w:rPr>
      <w:rFonts w:cs="Arial"/>
      <w:b w:val="0"/>
      <w:color w:val="auto"/>
    </w:rPr>
  </w:style>
  <w:style w:type="character" w:customStyle="1" w:styleId="ListLabel3">
    <w:name w:val="ListLabel 3"/>
    <w:qFormat/>
    <w:rsid w:val="00BC2686"/>
    <w:rPr>
      <w:b w:val="0"/>
    </w:rPr>
  </w:style>
  <w:style w:type="character" w:customStyle="1" w:styleId="ListLabel4">
    <w:name w:val="ListLabel 4"/>
    <w:qFormat/>
    <w:rsid w:val="00BC2686"/>
    <w:rPr>
      <w:sz w:val="20"/>
      <w:szCs w:val="20"/>
    </w:rPr>
  </w:style>
  <w:style w:type="character" w:customStyle="1" w:styleId="ListLabel5">
    <w:name w:val="ListLabel 5"/>
    <w:qFormat/>
    <w:rsid w:val="00BC2686"/>
    <w:rPr>
      <w:rFonts w:eastAsia="Times New Roman" w:cs="Arial"/>
    </w:rPr>
  </w:style>
  <w:style w:type="character" w:customStyle="1" w:styleId="ListLabel6">
    <w:name w:val="ListLabel 6"/>
    <w:qFormat/>
    <w:rsid w:val="00BC2686"/>
    <w:rPr>
      <w:rFonts w:cs="Courier New"/>
    </w:rPr>
  </w:style>
  <w:style w:type="character" w:customStyle="1" w:styleId="ListLabel7">
    <w:name w:val="ListLabel 7"/>
    <w:qFormat/>
    <w:rsid w:val="00BC2686"/>
    <w:rPr>
      <w:rFonts w:cs="Courier New"/>
    </w:rPr>
  </w:style>
  <w:style w:type="character" w:customStyle="1" w:styleId="ListLabel8">
    <w:name w:val="ListLabel 8"/>
    <w:qFormat/>
    <w:rsid w:val="00BC2686"/>
    <w:rPr>
      <w:rFonts w:cs="Courier New"/>
    </w:rPr>
  </w:style>
  <w:style w:type="character" w:customStyle="1" w:styleId="ListLabel9">
    <w:name w:val="ListLabel 9"/>
    <w:qFormat/>
    <w:rsid w:val="00BC2686"/>
    <w:rPr>
      <w:rFonts w:eastAsia="Times New Roman" w:cs="Arial"/>
    </w:rPr>
  </w:style>
  <w:style w:type="character" w:customStyle="1" w:styleId="ListLabel10">
    <w:name w:val="ListLabel 10"/>
    <w:qFormat/>
    <w:rsid w:val="00BC2686"/>
    <w:rPr>
      <w:rFonts w:cs="Courier New"/>
    </w:rPr>
  </w:style>
  <w:style w:type="character" w:customStyle="1" w:styleId="ListLabel11">
    <w:name w:val="ListLabel 11"/>
    <w:qFormat/>
    <w:rsid w:val="00BC2686"/>
    <w:rPr>
      <w:rFonts w:cs="Courier New"/>
    </w:rPr>
  </w:style>
  <w:style w:type="character" w:customStyle="1" w:styleId="ListLabel12">
    <w:name w:val="ListLabel 12"/>
    <w:qFormat/>
    <w:rsid w:val="00BC2686"/>
    <w:rPr>
      <w:rFonts w:cs="Courier New"/>
    </w:rPr>
  </w:style>
  <w:style w:type="character" w:customStyle="1" w:styleId="NagwekZnak1">
    <w:name w:val="Nagłówek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Lista">
    <w:name w:val="List"/>
    <w:basedOn w:val="Tekstpodstawowy"/>
    <w:rsid w:val="00BC2686"/>
    <w:rPr>
      <w:rFonts w:cs="Mangal"/>
    </w:rPr>
  </w:style>
  <w:style w:type="paragraph" w:customStyle="1" w:styleId="Legenda1">
    <w:name w:val="Legenda1"/>
    <w:basedOn w:val="Normalny"/>
    <w:qFormat/>
    <w:rsid w:val="00BC26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2686"/>
    <w:pPr>
      <w:suppressLineNumbers/>
    </w:pPr>
    <w:rPr>
      <w:rFonts w:cs="Mangal"/>
    </w:rPr>
  </w:style>
  <w:style w:type="paragraph" w:customStyle="1" w:styleId="Nagwek10">
    <w:name w:val="Nagłówek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unhideWhenUsed/>
    <w:rsid w:val="00BC2686"/>
    <w:pPr>
      <w:tabs>
        <w:tab w:val="center" w:pos="4536"/>
        <w:tab w:val="right" w:pos="9072"/>
      </w:tabs>
    </w:pPr>
  </w:style>
  <w:style w:type="character" w:customStyle="1" w:styleId="TekstdymkaZnak1">
    <w:name w:val="Tekst dymka Znak1"/>
    <w:basedOn w:val="Domylnaczcionkaakapitu"/>
    <w:uiPriority w:val="99"/>
    <w:semiHidden/>
    <w:rsid w:val="00BC2686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BC2686"/>
    <w:rPr>
      <w:rFonts w:ascii="Consolas" w:eastAsia="Times New Roman" w:hAnsi="Consolas" w:cs="Times New Roman"/>
      <w:sz w:val="21"/>
      <w:szCs w:val="21"/>
      <w:lang w:val="en-US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C2686"/>
    <w:rPr>
      <w:rFonts w:ascii="Times New Roman" w:eastAsia="Times New Roman" w:hAnsi="Times New Roman" w:cs="Times New Roman"/>
      <w:b/>
      <w:bCs/>
      <w:szCs w:val="20"/>
      <w:lang w:val="en-US" w:eastAsia="pl-PL"/>
    </w:rPr>
  </w:style>
  <w:style w:type="paragraph" w:customStyle="1" w:styleId="Tekstprzypisukocowego1">
    <w:name w:val="Tekst przypisu końcowego1"/>
    <w:basedOn w:val="Normalny"/>
    <w:uiPriority w:val="99"/>
    <w:semiHidden/>
    <w:unhideWhenUsed/>
    <w:rsid w:val="00BC2686"/>
  </w:style>
  <w:style w:type="paragraph" w:customStyle="1" w:styleId="Zawartotabeli">
    <w:name w:val="Zawartość tabeli"/>
    <w:basedOn w:val="Normalny"/>
    <w:qFormat/>
    <w:rsid w:val="00BC2686"/>
    <w:pPr>
      <w:suppressLineNumbers/>
    </w:pPr>
  </w:style>
  <w:style w:type="paragraph" w:customStyle="1" w:styleId="Nagwektabeli">
    <w:name w:val="Nagłówek tabeli"/>
    <w:basedOn w:val="Zawartotabeli"/>
    <w:qFormat/>
    <w:rsid w:val="00BC2686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268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semiHidden/>
    <w:rsid w:val="00BC2686"/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9B9B-C212-43E9-9E9F-5986FEF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5</cp:revision>
  <cp:lastPrinted>2019-01-04T11:13:00Z</cp:lastPrinted>
  <dcterms:created xsi:type="dcterms:W3CDTF">2019-06-18T13:42:00Z</dcterms:created>
  <dcterms:modified xsi:type="dcterms:W3CDTF">2019-06-20T16:35:00Z</dcterms:modified>
</cp:coreProperties>
</file>