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A5" w:rsidRPr="00DE114C" w:rsidRDefault="007E58A5" w:rsidP="007E58A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14C">
        <w:rPr>
          <w:rFonts w:ascii="Times New Roman" w:hAnsi="Times New Roman" w:cs="Times New Roman"/>
          <w:sz w:val="24"/>
          <w:szCs w:val="24"/>
          <w:u w:val="single"/>
        </w:rPr>
        <w:t>Wzór wniosku</w:t>
      </w:r>
    </w:p>
    <w:p w:rsidR="007E58A5" w:rsidRDefault="007E58A5" w:rsidP="007E5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…………………….dnia ………………...</w:t>
      </w:r>
    </w:p>
    <w:p w:rsidR="007E58A5" w:rsidRDefault="007E58A5" w:rsidP="007E5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7E58A5" w:rsidRDefault="007E58A5" w:rsidP="007E5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7E58A5" w:rsidRDefault="007E58A5" w:rsidP="007E5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7E58A5" w:rsidRDefault="007E58A5" w:rsidP="007E5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7E58A5" w:rsidRDefault="007E58A5" w:rsidP="007E5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E58A5" w:rsidRDefault="007E58A5" w:rsidP="007E5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ewentualny kontakt tel.</w:t>
      </w:r>
    </w:p>
    <w:p w:rsidR="007E58A5" w:rsidRDefault="007E58A5" w:rsidP="007E5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Starosta Łowicki</w:t>
      </w:r>
    </w:p>
    <w:p w:rsidR="007E58A5" w:rsidRDefault="007E58A5" w:rsidP="007E5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Ul. Stanisławskiego 30</w:t>
      </w:r>
    </w:p>
    <w:p w:rsidR="007E58A5" w:rsidRDefault="007E58A5" w:rsidP="007E5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99-400 Łowicz</w:t>
      </w:r>
    </w:p>
    <w:p w:rsidR="007E58A5" w:rsidRDefault="007E58A5" w:rsidP="007E5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7E58A5" w:rsidRDefault="007E58A5" w:rsidP="007E58A5">
      <w:pPr>
        <w:rPr>
          <w:rFonts w:ascii="Times New Roman" w:hAnsi="Times New Roman" w:cs="Times New Roman"/>
          <w:sz w:val="24"/>
          <w:szCs w:val="24"/>
        </w:rPr>
      </w:pPr>
    </w:p>
    <w:p w:rsidR="007E58A5" w:rsidRPr="00970B9B" w:rsidRDefault="007E58A5" w:rsidP="007E5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0B9B">
        <w:rPr>
          <w:rFonts w:ascii="Times New Roman" w:hAnsi="Times New Roman" w:cs="Times New Roman"/>
          <w:sz w:val="24"/>
          <w:szCs w:val="24"/>
        </w:rPr>
        <w:t>Na podstawie art. 118 ust. 2a , 4  ustawy z dnia 20 grudnia 1990 r. o ubezpieczeniu społecznym rolników  zwracam się z wnioskiem o nieodpłatne przyznanie własności działki dożywotniego użytkowania gruntu Skarbu Państwa oznaczonej nr …………………położonej w ……………….  pod budynkami na rzecz faktycznie władającego tą działką.</w:t>
      </w:r>
    </w:p>
    <w:p w:rsidR="007E58A5" w:rsidRPr="000E4D20" w:rsidRDefault="007E58A5" w:rsidP="007E58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8A5" w:rsidRDefault="007E58A5" w:rsidP="007E58A5">
      <w:pPr>
        <w:jc w:val="both"/>
        <w:rPr>
          <w:rFonts w:ascii="Times New Roman" w:hAnsi="Times New Roman" w:cs="Times New Roman"/>
          <w:sz w:val="24"/>
          <w:szCs w:val="24"/>
        </w:rPr>
      </w:pPr>
      <w:r w:rsidRPr="00DE114C">
        <w:rPr>
          <w:rFonts w:ascii="Times New Roman" w:hAnsi="Times New Roman" w:cs="Times New Roman"/>
        </w:rPr>
        <w:br/>
      </w:r>
    </w:p>
    <w:p w:rsidR="007E58A5" w:rsidRDefault="007E58A5" w:rsidP="007E5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8A5" w:rsidRDefault="007E58A5" w:rsidP="007E5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8A5" w:rsidRDefault="007E58A5" w:rsidP="007E58A5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E58A5" w:rsidRPr="003222A7" w:rsidRDefault="007E58A5" w:rsidP="007E58A5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:rsidR="00931B6C" w:rsidRDefault="007E58A5"/>
    <w:sectPr w:rsidR="00931B6C" w:rsidSect="00A37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58A5"/>
    <w:rsid w:val="007E58A5"/>
    <w:rsid w:val="00A457DB"/>
    <w:rsid w:val="00F529D7"/>
    <w:rsid w:val="00F9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Karmio</dc:creator>
  <cp:lastModifiedBy>Karmio</cp:lastModifiedBy>
  <cp:revision>1</cp:revision>
  <dcterms:created xsi:type="dcterms:W3CDTF">2020-03-13T07:09:00Z</dcterms:created>
  <dcterms:modified xsi:type="dcterms:W3CDTF">2020-03-13T07:10:00Z</dcterms:modified>
</cp:coreProperties>
</file>