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3945" w14:textId="77777777" w:rsidR="00061497" w:rsidRDefault="00061497" w:rsidP="00FE32C1">
      <w:pPr>
        <w:pStyle w:val="Nagwek1"/>
        <w:rPr>
          <w:sz w:val="24"/>
          <w:szCs w:val="24"/>
        </w:rPr>
      </w:pPr>
    </w:p>
    <w:p w14:paraId="6E60ED05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771DAD2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05E46377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C8700C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157F4F75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5017FFD6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3BEA7C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0436905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C4C7C20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5D42B0A3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27F5553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49F9318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7ED38B1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2A4D0C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7EAC433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3475CB2B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6000704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A19E87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EF8DA8C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BE5369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136BA0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EE064B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0743A73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25F3010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67B4CAC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339483C" w14:textId="47351DD6" w:rsidR="008C68B1" w:rsidRPr="00252EC4" w:rsidRDefault="008C68B1" w:rsidP="00252EC4">
      <w:pPr>
        <w:jc w:val="both"/>
        <w:rPr>
          <w:rFonts w:ascii="Arial" w:hAnsi="Arial" w:cs="Arial"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</w:t>
      </w:r>
      <w:proofErr w:type="spellStart"/>
      <w:r w:rsidR="00CE04DF" w:rsidRPr="00252EC4">
        <w:rPr>
          <w:rFonts w:ascii="Arial" w:hAnsi="Arial" w:cs="Arial"/>
        </w:rPr>
        <w:t>Opracowanie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dokumentacji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projektowej</w:t>
      </w:r>
      <w:proofErr w:type="spellEnd"/>
      <w:r w:rsidR="00CE04DF" w:rsidRPr="00252EC4">
        <w:rPr>
          <w:rFonts w:ascii="Arial" w:hAnsi="Arial" w:cs="Arial"/>
        </w:rPr>
        <w:t xml:space="preserve">, </w:t>
      </w:r>
      <w:proofErr w:type="spellStart"/>
      <w:r w:rsidR="00CE04DF" w:rsidRPr="00252EC4">
        <w:rPr>
          <w:rFonts w:ascii="Arial" w:hAnsi="Arial" w:cs="Arial"/>
        </w:rPr>
        <w:t>Specyfikacji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Technicznych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Wykonania</w:t>
      </w:r>
      <w:proofErr w:type="spellEnd"/>
      <w:r w:rsidR="00CE04DF" w:rsidRPr="00252EC4">
        <w:rPr>
          <w:rFonts w:ascii="Arial" w:hAnsi="Arial" w:cs="Arial"/>
        </w:rPr>
        <w:t xml:space="preserve"> i </w:t>
      </w:r>
      <w:proofErr w:type="spellStart"/>
      <w:r w:rsidR="00CE04DF" w:rsidRPr="00252EC4">
        <w:rPr>
          <w:rFonts w:ascii="Arial" w:hAnsi="Arial" w:cs="Arial"/>
        </w:rPr>
        <w:t>Odbioru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Robót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Budowlanych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oraz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kosztorysów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inwestorskich</w:t>
      </w:r>
      <w:proofErr w:type="spellEnd"/>
      <w:r w:rsidR="0078571B">
        <w:rPr>
          <w:rFonts w:ascii="Arial" w:hAnsi="Arial" w:cs="Arial"/>
        </w:rPr>
        <w:t xml:space="preserve"> </w:t>
      </w:r>
      <w:r w:rsidR="0078571B">
        <w:rPr>
          <w:rFonts w:ascii="Arial" w:hAnsi="Arial" w:cs="Arial"/>
          <w:bCs/>
        </w:rPr>
        <w:t xml:space="preserve">w </w:t>
      </w:r>
      <w:proofErr w:type="spellStart"/>
      <w:r w:rsidR="0078571B">
        <w:rPr>
          <w:rFonts w:ascii="Arial" w:hAnsi="Arial" w:cs="Arial"/>
          <w:bCs/>
        </w:rPr>
        <w:t>zakresie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renowacji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elewacji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budynku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przy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ulicy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Świętojańskiej</w:t>
      </w:r>
      <w:proofErr w:type="spellEnd"/>
      <w:r w:rsidR="0078571B">
        <w:rPr>
          <w:rFonts w:ascii="Arial" w:hAnsi="Arial" w:cs="Arial"/>
          <w:bCs/>
        </w:rPr>
        <w:t xml:space="preserve"> 5/7 </w:t>
      </w:r>
      <w:proofErr w:type="spellStart"/>
      <w:r w:rsidR="0078571B">
        <w:rPr>
          <w:rFonts w:ascii="Arial" w:hAnsi="Arial" w:cs="Arial"/>
          <w:bCs/>
        </w:rPr>
        <w:t>wraz</w:t>
      </w:r>
      <w:proofErr w:type="spellEnd"/>
      <w:r w:rsidR="0078571B">
        <w:rPr>
          <w:rFonts w:ascii="Arial" w:hAnsi="Arial" w:cs="Arial"/>
          <w:bCs/>
        </w:rPr>
        <w:t xml:space="preserve"> z </w:t>
      </w:r>
      <w:proofErr w:type="spellStart"/>
      <w:r w:rsidR="0078571B">
        <w:rPr>
          <w:rFonts w:ascii="Arial" w:hAnsi="Arial" w:cs="Arial"/>
          <w:bCs/>
        </w:rPr>
        <w:t>zagospodarowaniem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terenu</w:t>
      </w:r>
      <w:proofErr w:type="spellEnd"/>
      <w:r w:rsidR="00CE04DF" w:rsidRPr="00252EC4">
        <w:rPr>
          <w:rFonts w:ascii="Arial" w:hAnsi="Arial" w:cs="Arial"/>
        </w:rPr>
        <w:t>”</w:t>
      </w:r>
      <w:r w:rsidR="00AD4688"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składam</w:t>
      </w:r>
      <w:proofErr w:type="spellEnd"/>
      <w:r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ofertę</w:t>
      </w:r>
      <w:proofErr w:type="spellEnd"/>
      <w:r w:rsidRPr="00252EC4">
        <w:rPr>
          <w:rFonts w:ascii="Arial" w:hAnsi="Arial" w:cs="Arial"/>
        </w:rPr>
        <w:t xml:space="preserve"> o </w:t>
      </w:r>
      <w:proofErr w:type="spellStart"/>
      <w:r w:rsidRPr="00252EC4">
        <w:rPr>
          <w:rFonts w:ascii="Arial" w:hAnsi="Arial" w:cs="Arial"/>
        </w:rPr>
        <w:t>następującej</w:t>
      </w:r>
      <w:proofErr w:type="spellEnd"/>
      <w:r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treści</w:t>
      </w:r>
      <w:proofErr w:type="spellEnd"/>
      <w:r w:rsidRPr="00252EC4">
        <w:rPr>
          <w:rFonts w:ascii="Arial" w:hAnsi="Arial" w:cs="Arial"/>
        </w:rPr>
        <w:t>:</w:t>
      </w:r>
    </w:p>
    <w:p w14:paraId="77951968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2DFCB57A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52CAC530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47FBA14C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1B67B8C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52962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FACBE92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3117D376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7A182956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0BF6AF6C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1B47A5C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53C6D0C5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D43FBFF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042724BB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CB8CB29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0856CAB3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04AAF099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CDCE092" w14:textId="0BF24FA7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851ACC">
        <w:rPr>
          <w:rFonts w:ascii="Arial" w:hAnsi="Arial" w:cs="Arial"/>
          <w:lang w:val="pl-PL"/>
        </w:rPr>
        <w:t>45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30A0035A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05AD6406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67E2E2DD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06262A54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01329D87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14:paraId="0DD202B0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4CBDC7B8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27A3C283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5069E385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94A4D8C" w14:textId="001D8C84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028D9A60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D68164A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D2BDE50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FC943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CE738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5328CFC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F5766F5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7157C7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E54318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EFBE0B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FE9289F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C82891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FC8FD1E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5CA35BD0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02061468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3E498517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25839CC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521309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552E016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76B78C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105E48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A1DE92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885BD8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DC5C24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6BA375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0EADF73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D8B117F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B2B235B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00F83B5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4E08636C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2DB0DA3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18A6FEA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9834D3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D3611F2" w14:textId="77777777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</w:p>
    <w:p w14:paraId="3E5B3805" w14:textId="77777777" w:rsidR="00FD00BB" w:rsidRDefault="00FD00BB" w:rsidP="002B5DD4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BBB1" w14:textId="77777777" w:rsidR="006064A6" w:rsidRDefault="006064A6" w:rsidP="001E3FC0">
      <w:r>
        <w:separator/>
      </w:r>
    </w:p>
  </w:endnote>
  <w:endnote w:type="continuationSeparator" w:id="0">
    <w:p w14:paraId="0DB1705E" w14:textId="77777777" w:rsidR="006064A6" w:rsidRDefault="006064A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445EFAEE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D46DE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0057" w14:textId="77777777" w:rsidR="006064A6" w:rsidRDefault="006064A6" w:rsidP="001E3FC0">
      <w:r>
        <w:separator/>
      </w:r>
    </w:p>
  </w:footnote>
  <w:footnote w:type="continuationSeparator" w:id="0">
    <w:p w14:paraId="49952FBC" w14:textId="77777777" w:rsidR="006064A6" w:rsidRDefault="006064A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BE11" w14:textId="5ED2EFC6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78571B">
      <w:rPr>
        <w:rFonts w:ascii="Arial" w:hAnsi="Arial" w:cs="Arial"/>
        <w:sz w:val="16"/>
        <w:szCs w:val="16"/>
        <w:lang w:val="pl-PL"/>
      </w:rPr>
      <w:t>9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064A6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80ACE"/>
    <w:rsid w:val="0078571B"/>
    <w:rsid w:val="007F6330"/>
    <w:rsid w:val="007F650F"/>
    <w:rsid w:val="00805206"/>
    <w:rsid w:val="008249CD"/>
    <w:rsid w:val="008260A8"/>
    <w:rsid w:val="00840129"/>
    <w:rsid w:val="00851ACC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A3602"/>
    <w:rsid w:val="009D5DDF"/>
    <w:rsid w:val="009F671B"/>
    <w:rsid w:val="009F7E15"/>
    <w:rsid w:val="00A16976"/>
    <w:rsid w:val="00A30E15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B1313"/>
    <w:rsid w:val="00EC2F67"/>
    <w:rsid w:val="00ED27FD"/>
    <w:rsid w:val="00ED3D0C"/>
    <w:rsid w:val="00EF0BE5"/>
    <w:rsid w:val="00F1237D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EEA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2020-03-20T12:23:00Z</cp:lastPrinted>
  <dcterms:created xsi:type="dcterms:W3CDTF">2020-06-10T09:55:00Z</dcterms:created>
  <dcterms:modified xsi:type="dcterms:W3CDTF">2020-06-12T10:30:00Z</dcterms:modified>
</cp:coreProperties>
</file>