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1D6" w:rsidRPr="004611D6" w:rsidRDefault="004611D6" w:rsidP="004611D6">
      <w:pPr>
        <w:pStyle w:val="Tekstpodstawowy"/>
        <w:spacing w:line="276" w:lineRule="auto"/>
        <w:rPr>
          <w:color w:val="000000" w:themeColor="text1"/>
          <w:sz w:val="22"/>
          <w:szCs w:val="22"/>
        </w:rPr>
      </w:pPr>
      <w:r w:rsidRPr="004611D6">
        <w:rPr>
          <w:color w:val="000000" w:themeColor="text1"/>
          <w:sz w:val="22"/>
          <w:szCs w:val="22"/>
        </w:rPr>
        <w:t>Powiat Łowicki</w:t>
      </w:r>
    </w:p>
    <w:p w:rsidR="004611D6" w:rsidRPr="004611D6" w:rsidRDefault="004611D6" w:rsidP="004611D6">
      <w:pPr>
        <w:pStyle w:val="Tekstpodstawowy"/>
        <w:spacing w:line="276" w:lineRule="auto"/>
        <w:rPr>
          <w:color w:val="000000" w:themeColor="text1"/>
          <w:sz w:val="22"/>
          <w:szCs w:val="22"/>
        </w:rPr>
      </w:pPr>
      <w:r w:rsidRPr="004611D6">
        <w:rPr>
          <w:color w:val="000000" w:themeColor="text1"/>
          <w:sz w:val="22"/>
          <w:szCs w:val="22"/>
        </w:rPr>
        <w:t xml:space="preserve">ul. Stanisławskiego 30, </w:t>
      </w:r>
    </w:p>
    <w:p w:rsidR="004611D6" w:rsidRPr="004611D6" w:rsidRDefault="004611D6" w:rsidP="004611D6">
      <w:pPr>
        <w:pStyle w:val="Tekstpodstawowy"/>
        <w:spacing w:line="276" w:lineRule="auto"/>
        <w:rPr>
          <w:color w:val="000000" w:themeColor="text1"/>
          <w:sz w:val="22"/>
          <w:szCs w:val="22"/>
        </w:rPr>
      </w:pPr>
      <w:r w:rsidRPr="004611D6">
        <w:rPr>
          <w:color w:val="000000" w:themeColor="text1"/>
          <w:sz w:val="22"/>
          <w:szCs w:val="22"/>
        </w:rPr>
        <w:t>99-400 Łowicz</w:t>
      </w:r>
    </w:p>
    <w:p w:rsidR="008C1064" w:rsidRPr="004611D6" w:rsidRDefault="004611D6" w:rsidP="004611D6">
      <w:pPr>
        <w:pStyle w:val="Tekstpodstawowy"/>
        <w:spacing w:line="276" w:lineRule="auto"/>
        <w:rPr>
          <w:color w:val="000000" w:themeColor="text1"/>
          <w:sz w:val="22"/>
          <w:szCs w:val="22"/>
        </w:rPr>
      </w:pPr>
      <w:r w:rsidRPr="004611D6">
        <w:rPr>
          <w:color w:val="000000" w:themeColor="text1"/>
          <w:sz w:val="22"/>
          <w:szCs w:val="22"/>
        </w:rPr>
        <w:t>Tel  (46) 811 53 00</w:t>
      </w:r>
    </w:p>
    <w:p w:rsidR="005A02C0" w:rsidRPr="004611D6" w:rsidRDefault="005A02C0" w:rsidP="00857C26">
      <w:pPr>
        <w:pStyle w:val="Tekstpodstawowy"/>
        <w:spacing w:line="276" w:lineRule="auto"/>
        <w:rPr>
          <w:color w:val="000000" w:themeColor="text1"/>
          <w:sz w:val="22"/>
          <w:szCs w:val="22"/>
        </w:rPr>
      </w:pPr>
    </w:p>
    <w:p w:rsidR="005A02C0" w:rsidRPr="004611D6" w:rsidRDefault="00687E0F" w:rsidP="004611D6">
      <w:pPr>
        <w:pStyle w:val="Tekstpodstawowy"/>
        <w:spacing w:line="276" w:lineRule="auto"/>
        <w:rPr>
          <w:color w:val="000000" w:themeColor="text1"/>
          <w:sz w:val="22"/>
          <w:szCs w:val="22"/>
          <w:u w:val="single"/>
        </w:rPr>
      </w:pPr>
      <w:r w:rsidRPr="004611D6">
        <w:rPr>
          <w:color w:val="000000" w:themeColor="text1"/>
          <w:sz w:val="22"/>
          <w:szCs w:val="22"/>
          <w:u w:val="single"/>
        </w:rPr>
        <w:t xml:space="preserve">Dotyczy </w:t>
      </w:r>
      <w:r w:rsidR="00A15478" w:rsidRPr="004611D6">
        <w:rPr>
          <w:color w:val="000000" w:themeColor="text1"/>
          <w:sz w:val="22"/>
          <w:szCs w:val="22"/>
          <w:u w:val="single"/>
        </w:rPr>
        <w:t xml:space="preserve">postępowania: </w:t>
      </w:r>
    </w:p>
    <w:p w:rsidR="00A0172B" w:rsidRPr="004611D6" w:rsidRDefault="005A02C0" w:rsidP="005A02C0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4611D6">
        <w:rPr>
          <w:rFonts w:ascii="Times New Roman" w:hAnsi="Times New Roman" w:cs="Times New Roman"/>
          <w:b/>
          <w:color w:val="000000" w:themeColor="text1"/>
        </w:rPr>
        <w:t>DOSTAWA APARATÓW USG I RTG DLA ZOZ W ŁOWICZU</w:t>
      </w:r>
    </w:p>
    <w:p w:rsidR="004611D6" w:rsidRPr="004611D6" w:rsidRDefault="004611D6" w:rsidP="005A02C0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A0172B" w:rsidRPr="004611D6" w:rsidRDefault="006408B2" w:rsidP="00A0172B">
      <w:pPr>
        <w:rPr>
          <w:rFonts w:ascii="Times New Roman" w:hAnsi="Times New Roman" w:cs="Times New Roman"/>
          <w:b/>
          <w:color w:val="000000" w:themeColor="text1"/>
        </w:rPr>
      </w:pPr>
      <w:bookmarkStart w:id="0" w:name="_GoBack"/>
      <w:r>
        <w:rPr>
          <w:rFonts w:ascii="Times New Roman" w:hAnsi="Times New Roman" w:cs="Times New Roman"/>
          <w:b/>
          <w:color w:val="000000" w:themeColor="text1"/>
        </w:rPr>
        <w:t>Nr sprawy</w:t>
      </w:r>
      <w:r w:rsidR="00A0172B" w:rsidRPr="004611D6">
        <w:rPr>
          <w:rFonts w:ascii="Times New Roman" w:hAnsi="Times New Roman" w:cs="Times New Roman"/>
          <w:b/>
          <w:color w:val="000000" w:themeColor="text1"/>
        </w:rPr>
        <w:t xml:space="preserve">: </w:t>
      </w:r>
      <w:r w:rsidR="004611D6" w:rsidRPr="004611D6">
        <w:rPr>
          <w:rFonts w:ascii="Times New Roman" w:hAnsi="Times New Roman" w:cs="Times New Roman"/>
          <w:b/>
          <w:color w:val="000000" w:themeColor="text1"/>
        </w:rPr>
        <w:t>I</w:t>
      </w:r>
      <w:r w:rsidR="00A0172B" w:rsidRPr="004611D6">
        <w:rPr>
          <w:rFonts w:ascii="Times New Roman" w:hAnsi="Times New Roman" w:cs="Times New Roman"/>
          <w:b/>
          <w:color w:val="000000" w:themeColor="text1"/>
        </w:rPr>
        <w:t>ZP</w:t>
      </w:r>
      <w:r w:rsidR="004611D6" w:rsidRPr="004611D6">
        <w:rPr>
          <w:rFonts w:ascii="Times New Roman" w:hAnsi="Times New Roman" w:cs="Times New Roman"/>
          <w:b/>
          <w:color w:val="000000" w:themeColor="text1"/>
        </w:rPr>
        <w:t>.273.4.2021</w:t>
      </w:r>
      <w:r w:rsidR="00A0172B" w:rsidRPr="004611D6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bookmarkEnd w:id="0"/>
    <w:p w:rsidR="00687E0F" w:rsidRPr="004611D6" w:rsidRDefault="00971667" w:rsidP="00857C26">
      <w:pPr>
        <w:jc w:val="both"/>
        <w:rPr>
          <w:rFonts w:ascii="Times New Roman" w:hAnsi="Times New Roman" w:cs="Times New Roman"/>
          <w:b/>
          <w:i/>
          <w:color w:val="000000" w:themeColor="text1"/>
        </w:rPr>
      </w:pPr>
      <w:r w:rsidRPr="00971667">
        <w:rPr>
          <w:rFonts w:ascii="Times New Roman" w:hAnsi="Times New Roman" w:cs="Times New Roman"/>
          <w:b/>
          <w:i/>
          <w:color w:val="000000" w:themeColor="text1"/>
        </w:rPr>
        <w:t>Ogłoszenie TED: 2021/S 196-507931</w:t>
      </w:r>
      <w:r>
        <w:rPr>
          <w:rFonts w:ascii="Times New Roman" w:hAnsi="Times New Roman" w:cs="Times New Roman"/>
          <w:b/>
          <w:i/>
          <w:color w:val="000000" w:themeColor="text1"/>
        </w:rPr>
        <w:t>z dnia 08.10.2021</w:t>
      </w:r>
    </w:p>
    <w:p w:rsidR="00D45235" w:rsidRPr="004611D6" w:rsidRDefault="00687E0F" w:rsidP="00D45235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4611D6">
        <w:rPr>
          <w:rFonts w:ascii="Times New Roman" w:hAnsi="Times New Roman" w:cs="Times New Roman"/>
          <w:b/>
          <w:color w:val="000000" w:themeColor="text1"/>
        </w:rPr>
        <w:t xml:space="preserve">Informujemy, że dokumentacja postępowania jest udostępniona na stronie prowadzonego postępowania: </w:t>
      </w:r>
      <w:hyperlink r:id="rId6" w:history="1">
        <w:r w:rsidR="00D45235" w:rsidRPr="004611D6">
          <w:rPr>
            <w:rStyle w:val="Hipercze"/>
            <w:rFonts w:ascii="Times New Roman" w:hAnsi="Times New Roman" w:cs="Times New Roman"/>
            <w:b/>
            <w:color w:val="000000" w:themeColor="text1"/>
          </w:rPr>
          <w:t>https://miniportal.uzp.gov.pl/</w:t>
        </w:r>
      </w:hyperlink>
    </w:p>
    <w:p w:rsidR="00A0172B" w:rsidRPr="004611D6" w:rsidRDefault="00A0172B" w:rsidP="00D45235">
      <w:pPr>
        <w:jc w:val="both"/>
        <w:rPr>
          <w:rFonts w:ascii="Times New Roman" w:hAnsi="Times New Roman" w:cs="Times New Roman"/>
          <w:color w:val="000000" w:themeColor="text1"/>
        </w:rPr>
      </w:pPr>
    </w:p>
    <w:p w:rsidR="00D45235" w:rsidRDefault="00687E0F" w:rsidP="00D45235">
      <w:pPr>
        <w:jc w:val="both"/>
        <w:rPr>
          <w:rFonts w:ascii="Times New Roman" w:hAnsi="Times New Roman" w:cs="Times New Roman"/>
          <w:color w:val="000000" w:themeColor="text1"/>
        </w:rPr>
      </w:pPr>
      <w:r w:rsidRPr="004611D6">
        <w:rPr>
          <w:rFonts w:ascii="Times New Roman" w:hAnsi="Times New Roman" w:cs="Times New Roman"/>
          <w:color w:val="000000" w:themeColor="text1"/>
        </w:rPr>
        <w:t xml:space="preserve">Link do postępowania na </w:t>
      </w:r>
      <w:proofErr w:type="spellStart"/>
      <w:r w:rsidRPr="004611D6">
        <w:rPr>
          <w:rFonts w:ascii="Times New Roman" w:hAnsi="Times New Roman" w:cs="Times New Roman"/>
          <w:color w:val="000000" w:themeColor="text1"/>
        </w:rPr>
        <w:t>Miniportalu</w:t>
      </w:r>
      <w:proofErr w:type="spellEnd"/>
      <w:r w:rsidRPr="004611D6">
        <w:rPr>
          <w:rFonts w:ascii="Times New Roman" w:hAnsi="Times New Roman" w:cs="Times New Roman"/>
          <w:color w:val="000000" w:themeColor="text1"/>
        </w:rPr>
        <w:t xml:space="preserve">: </w:t>
      </w:r>
    </w:p>
    <w:p w:rsidR="006A3B40" w:rsidRDefault="006408B2" w:rsidP="00D45235">
      <w:pPr>
        <w:jc w:val="both"/>
        <w:rPr>
          <w:rFonts w:ascii="Times New Roman" w:hAnsi="Times New Roman" w:cs="Times New Roman"/>
          <w:b/>
          <w:color w:val="000000" w:themeColor="text1"/>
        </w:rPr>
      </w:pPr>
      <w:hyperlink r:id="rId7" w:history="1">
        <w:r w:rsidR="006A3B40" w:rsidRPr="00774706">
          <w:rPr>
            <w:rStyle w:val="Hipercze"/>
            <w:rFonts w:ascii="Times New Roman" w:hAnsi="Times New Roman" w:cs="Times New Roman"/>
            <w:b/>
          </w:rPr>
          <w:t>https://miniportal.uzp.gov.pl/Postepowania/41d91c54-a7af-460e-afa3-f69777d6b177</w:t>
        </w:r>
      </w:hyperlink>
    </w:p>
    <w:p w:rsidR="006A3B40" w:rsidRPr="004611D6" w:rsidRDefault="006A3B40" w:rsidP="00D45235">
      <w:pPr>
        <w:jc w:val="both"/>
        <w:rPr>
          <w:rFonts w:ascii="Times New Roman" w:hAnsi="Times New Roman" w:cs="Times New Roman"/>
          <w:b/>
          <w:color w:val="000000" w:themeColor="text1"/>
        </w:rPr>
      </w:pPr>
    </w:p>
    <w:p w:rsidR="00621A2F" w:rsidRPr="004611D6" w:rsidRDefault="008C1064" w:rsidP="006A14F4">
      <w:pPr>
        <w:suppressAutoHyphens/>
        <w:spacing w:after="0" w:line="240" w:lineRule="auto"/>
        <w:rPr>
          <w:rFonts w:ascii="Times New Roman" w:hAnsi="Times New Roman" w:cs="Times New Roman"/>
          <w:color w:val="FF0000"/>
        </w:rPr>
      </w:pPr>
      <w:r w:rsidRPr="004611D6">
        <w:rPr>
          <w:rFonts w:ascii="Times New Roman" w:hAnsi="Times New Roman" w:cs="Times New Roman"/>
          <w:color w:val="000000" w:themeColor="text1"/>
        </w:rPr>
        <w:t>Identyfikator postępowania</w:t>
      </w:r>
      <w:r w:rsidR="000A6900" w:rsidRPr="004611D6">
        <w:rPr>
          <w:rFonts w:ascii="Times New Roman" w:hAnsi="Times New Roman" w:cs="Times New Roman"/>
          <w:color w:val="000000" w:themeColor="text1"/>
        </w:rPr>
        <w:t>:</w:t>
      </w:r>
      <w:r w:rsidR="004167CF" w:rsidRPr="004611D6">
        <w:rPr>
          <w:rFonts w:ascii="Times New Roman" w:hAnsi="Times New Roman" w:cs="Times New Roman"/>
          <w:color w:val="000000" w:themeColor="text1"/>
        </w:rPr>
        <w:t xml:space="preserve"> </w:t>
      </w:r>
      <w:r w:rsidR="006A3B40" w:rsidRPr="006A3B40">
        <w:rPr>
          <w:rFonts w:ascii="Times New Roman" w:hAnsi="Times New Roman" w:cs="Times New Roman"/>
          <w:color w:val="000000" w:themeColor="text1"/>
        </w:rPr>
        <w:t>41d91c54-a7af-460e-afa3-f69777d6b177</w:t>
      </w:r>
    </w:p>
    <w:p w:rsidR="00857C26" w:rsidRPr="0011144B" w:rsidRDefault="00857C26" w:rsidP="00857C2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57C26" w:rsidRPr="00857C26" w:rsidRDefault="00857C26" w:rsidP="00857C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C26" w:rsidRPr="00857C26" w:rsidRDefault="00857C26" w:rsidP="00857C2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57C26" w:rsidRPr="00857C26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E0F" w:rsidRDefault="00687E0F" w:rsidP="00687E0F">
      <w:pPr>
        <w:spacing w:after="0" w:line="240" w:lineRule="auto"/>
      </w:pPr>
      <w:r>
        <w:separator/>
      </w:r>
    </w:p>
  </w:endnote>
  <w:endnote w:type="continuationSeparator" w:id="0">
    <w:p w:rsidR="00687E0F" w:rsidRDefault="00687E0F" w:rsidP="00687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72B" w:rsidRDefault="00A0172B" w:rsidP="00A0172B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BBF3253" wp14:editId="10FA4E88">
          <wp:extent cx="4933198" cy="1069850"/>
          <wp:effectExtent l="0" t="0" r="127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LOR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3198" cy="1069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E0F" w:rsidRDefault="00687E0F" w:rsidP="00687E0F">
      <w:pPr>
        <w:spacing w:after="0" w:line="240" w:lineRule="auto"/>
      </w:pPr>
      <w:r>
        <w:separator/>
      </w:r>
    </w:p>
  </w:footnote>
  <w:footnote w:type="continuationSeparator" w:id="0">
    <w:p w:rsidR="00687E0F" w:rsidRDefault="00687E0F" w:rsidP="00687E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78"/>
    <w:rsid w:val="000A6900"/>
    <w:rsid w:val="0011144B"/>
    <w:rsid w:val="0028190B"/>
    <w:rsid w:val="004167CF"/>
    <w:rsid w:val="004611D6"/>
    <w:rsid w:val="00482EC0"/>
    <w:rsid w:val="005A02C0"/>
    <w:rsid w:val="005D6C33"/>
    <w:rsid w:val="005E72C2"/>
    <w:rsid w:val="00621A2F"/>
    <w:rsid w:val="006408B2"/>
    <w:rsid w:val="00687E0F"/>
    <w:rsid w:val="006A14F4"/>
    <w:rsid w:val="006A3B40"/>
    <w:rsid w:val="006C13CD"/>
    <w:rsid w:val="00857C26"/>
    <w:rsid w:val="008C1064"/>
    <w:rsid w:val="00971667"/>
    <w:rsid w:val="00A0172B"/>
    <w:rsid w:val="00A15478"/>
    <w:rsid w:val="00A76080"/>
    <w:rsid w:val="00BD3197"/>
    <w:rsid w:val="00C9687B"/>
    <w:rsid w:val="00CC3FA1"/>
    <w:rsid w:val="00D45235"/>
    <w:rsid w:val="00DF3C29"/>
    <w:rsid w:val="00E51EB9"/>
    <w:rsid w:val="00E93AB5"/>
    <w:rsid w:val="00F9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chartTrackingRefBased/>
  <w15:docId w15:val="{9A930B78-F5C8-49D9-BC44-36E2906B5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857C26"/>
    <w:pPr>
      <w:suppressAutoHyphens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57C26"/>
    <w:rPr>
      <w:rFonts w:ascii="Times New Roman" w:eastAsiaTheme="minorEastAsia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621A2F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87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7E0F"/>
  </w:style>
  <w:style w:type="paragraph" w:styleId="Stopka">
    <w:name w:val="footer"/>
    <w:basedOn w:val="Normalny"/>
    <w:link w:val="StopkaZnak"/>
    <w:uiPriority w:val="99"/>
    <w:unhideWhenUsed/>
    <w:rsid w:val="00687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7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miniportal.uzp.gov.pl/Postepowania/41d91c54-a7af-460e-afa3-f69777d6b17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niportal.uzp.gov.pl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97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Miśkiewicz</dc:creator>
  <cp:keywords/>
  <dc:description/>
  <cp:lastModifiedBy>Małgorzata Trojanowska</cp:lastModifiedBy>
  <cp:revision>6</cp:revision>
  <dcterms:created xsi:type="dcterms:W3CDTF">2021-07-12T10:29:00Z</dcterms:created>
  <dcterms:modified xsi:type="dcterms:W3CDTF">2021-10-08T11:14:00Z</dcterms:modified>
</cp:coreProperties>
</file>