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BD051" w14:textId="473386CA" w:rsidR="002410A4" w:rsidRPr="00BE6BC1" w:rsidRDefault="00A3205E" w:rsidP="0055074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7732" wp14:editId="6E5881AC">
                <wp:simplePos x="0" y="0"/>
                <wp:positionH relativeFrom="margin">
                  <wp:posOffset>-219456</wp:posOffset>
                </wp:positionH>
                <wp:positionV relativeFrom="paragraph">
                  <wp:posOffset>-166904</wp:posOffset>
                </wp:positionV>
                <wp:extent cx="2712720" cy="1081377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1081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246F2" w14:textId="77777777" w:rsidR="00844FFF" w:rsidRPr="00A3205E" w:rsidRDefault="00844FFF" w:rsidP="00844FF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</w:pPr>
                            <w:r w:rsidRPr="00A3205E"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>STAROSTWO POWIATOWE W ŁOWICZU</w:t>
                            </w:r>
                          </w:p>
                          <w:p w14:paraId="48F87C78" w14:textId="77777777" w:rsidR="00844FFF" w:rsidRPr="00A3205E" w:rsidRDefault="00844FFF" w:rsidP="00844FF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</w:pPr>
                            <w:r w:rsidRPr="00A3205E"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>WYDZIAŁ GEODEZJI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3205E"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>KARTOGRAFII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br/>
                              <w:t>I NIERUCHOMOŚCI</w:t>
                            </w:r>
                          </w:p>
                          <w:p w14:paraId="7FCBD72A" w14:textId="77777777" w:rsidR="00844FFF" w:rsidRPr="00A3205E" w:rsidRDefault="00844FFF" w:rsidP="00844FF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</w:pPr>
                            <w:r w:rsidRPr="00A3205E">
                              <w:rPr>
                                <w:rFonts w:ascii="Bookman Old Style" w:hAnsi="Bookman Old Style" w:cs="Times New Roman"/>
                                <w:sz w:val="18"/>
                                <w:szCs w:val="18"/>
                              </w:rPr>
                              <w:t>99-400 Łowicz, ul. Stanisławskiego 30</w:t>
                            </w:r>
                          </w:p>
                          <w:p w14:paraId="77B84E49" w14:textId="414C5128" w:rsidR="00A3205E" w:rsidRPr="00A3205E" w:rsidRDefault="00A3205E" w:rsidP="00A3205E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7.3pt;margin-top:-13.15pt;width:213.6pt;height:85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" fillcolor="white [3201]" stroked="f" strokeweight=".5pt">
                <v:textbox>
                  <w:txbxContent>
                    <w:p w14:paraId="27D246F2" w14:textId="77777777" w:rsidR="00844FFF" w:rsidRPr="00A3205E" w:rsidRDefault="00844FFF" w:rsidP="00844FF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</w:pPr>
                      <w:r w:rsidRPr="00A3205E"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>STAROSTWO POWIATOWE W ŁOWICZU</w:t>
                      </w:r>
                    </w:p>
                    <w:p w14:paraId="48F87C78" w14:textId="77777777" w:rsidR="00844FFF" w:rsidRPr="00A3205E" w:rsidRDefault="00844FFF" w:rsidP="00844FF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</w:pPr>
                      <w:r w:rsidRPr="00A3205E"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>WYDZIAŁ GEODEZJI</w:t>
                      </w:r>
                      <w:r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 xml:space="preserve">, </w:t>
                      </w:r>
                      <w:r w:rsidRPr="00A3205E"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>KARTOGRAFII</w:t>
                      </w:r>
                      <w:r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br/>
                        <w:t>I NIERUCHOMOŚCI</w:t>
                      </w:r>
                    </w:p>
                    <w:p w14:paraId="7FCBD72A" w14:textId="77777777" w:rsidR="00844FFF" w:rsidRPr="00A3205E" w:rsidRDefault="00844FFF" w:rsidP="00844FF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</w:pPr>
                      <w:r w:rsidRPr="00A3205E">
                        <w:rPr>
                          <w:rFonts w:ascii="Bookman Old Style" w:hAnsi="Bookman Old Style" w:cs="Times New Roman"/>
                          <w:sz w:val="18"/>
                          <w:szCs w:val="18"/>
                        </w:rPr>
                        <w:t>99-400 Łowicz, ul. Stanisławskiego 30</w:t>
                      </w:r>
                    </w:p>
                    <w:p w14:paraId="77B84E49" w14:textId="414C5128" w:rsidR="00A3205E" w:rsidRPr="00A3205E" w:rsidRDefault="00A3205E" w:rsidP="00A3205E">
                      <w:pPr>
                        <w:spacing w:after="0" w:line="240" w:lineRule="auto"/>
                        <w:rPr>
                          <w:rFonts w:ascii="Bookman Old Style" w:hAnsi="Bookman Old Style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6745B1">
        <w:rPr>
          <w:rFonts w:ascii="Times New Roman" w:hAnsi="Times New Roman" w:cs="Times New Roman"/>
        </w:rPr>
        <w:tab/>
      </w:r>
      <w:r w:rsidR="00793F6F" w:rsidRPr="00BE6BC1">
        <w:rPr>
          <w:rFonts w:ascii="Times New Roman" w:hAnsi="Times New Roman" w:cs="Times New Roman"/>
        </w:rPr>
        <w:t xml:space="preserve">Łowicz, dnia </w:t>
      </w:r>
      <w:r w:rsidR="002A571F">
        <w:rPr>
          <w:rFonts w:ascii="Times New Roman" w:hAnsi="Times New Roman" w:cs="Times New Roman"/>
        </w:rPr>
        <w:t xml:space="preserve">01 lutego </w:t>
      </w:r>
      <w:r w:rsidR="00793F6F" w:rsidRPr="00BE6BC1">
        <w:rPr>
          <w:rFonts w:ascii="Times New Roman" w:hAnsi="Times New Roman" w:cs="Times New Roman"/>
        </w:rPr>
        <w:t>202</w:t>
      </w:r>
      <w:r w:rsidR="002A571F">
        <w:rPr>
          <w:rFonts w:ascii="Times New Roman" w:hAnsi="Times New Roman" w:cs="Times New Roman"/>
        </w:rPr>
        <w:t>3</w:t>
      </w:r>
      <w:r w:rsidR="00793F6F" w:rsidRPr="00BE6BC1">
        <w:rPr>
          <w:rFonts w:ascii="Times New Roman" w:hAnsi="Times New Roman" w:cs="Times New Roman"/>
        </w:rPr>
        <w:t xml:space="preserve"> r.</w:t>
      </w:r>
    </w:p>
    <w:p w14:paraId="6397A64E" w14:textId="4BD3ED01" w:rsidR="00793F6F" w:rsidRPr="00BE6BC1" w:rsidRDefault="00793F6F" w:rsidP="00550743">
      <w:pPr>
        <w:spacing w:after="0" w:line="240" w:lineRule="auto"/>
        <w:rPr>
          <w:rFonts w:ascii="Times New Roman" w:hAnsi="Times New Roman" w:cs="Times New Roman"/>
        </w:rPr>
      </w:pPr>
    </w:p>
    <w:p w14:paraId="1C382412" w14:textId="30CC7ED0" w:rsidR="00793F6F" w:rsidRPr="006745B1" w:rsidRDefault="00793F6F" w:rsidP="00550743">
      <w:pPr>
        <w:spacing w:after="0" w:line="240" w:lineRule="auto"/>
        <w:rPr>
          <w:rFonts w:ascii="Times New Roman" w:hAnsi="Times New Roman" w:cs="Times New Roman"/>
        </w:rPr>
      </w:pPr>
    </w:p>
    <w:p w14:paraId="5BCEDA9F" w14:textId="005418E8" w:rsidR="005F0974" w:rsidRPr="006745B1" w:rsidRDefault="00793F6F" w:rsidP="007872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  <w:r w:rsidRPr="006745B1">
        <w:rPr>
          <w:rFonts w:ascii="Times New Roman" w:hAnsi="Times New Roman" w:cs="Times New Roman"/>
        </w:rPr>
        <w:tab/>
      </w:r>
    </w:p>
    <w:p w14:paraId="09646836" w14:textId="77777777" w:rsidR="00185D3B" w:rsidRPr="006745B1" w:rsidRDefault="00185D3B" w:rsidP="005507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443102" w14:textId="77777777" w:rsidR="000207DD" w:rsidRPr="006745B1" w:rsidRDefault="000207DD" w:rsidP="005507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CD598C" w14:textId="32F13F94" w:rsidR="00793F6F" w:rsidRPr="006745B1" w:rsidRDefault="00793F6F" w:rsidP="0055074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A4189F" w14:textId="2BC047EF" w:rsidR="006808D3" w:rsidRDefault="002A571F" w:rsidP="002A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</w:t>
      </w:r>
      <w:r w:rsidR="00486A70" w:rsidRPr="006808D3">
        <w:rPr>
          <w:rFonts w:ascii="Times New Roman" w:hAnsi="Times New Roman" w:cs="Times New Roman"/>
        </w:rPr>
        <w:t>N</w:t>
      </w:r>
      <w:r w:rsidR="006808D3" w:rsidRPr="006808D3">
        <w:rPr>
          <w:rFonts w:ascii="Times New Roman" w:hAnsi="Times New Roman" w:cs="Times New Roman"/>
        </w:rPr>
        <w:t>.683.</w:t>
      </w:r>
      <w:r>
        <w:rPr>
          <w:rFonts w:ascii="Times New Roman" w:hAnsi="Times New Roman" w:cs="Times New Roman"/>
        </w:rPr>
        <w:t>6.2015</w:t>
      </w:r>
    </w:p>
    <w:p w14:paraId="7199B871" w14:textId="57694244" w:rsidR="002A571F" w:rsidRDefault="002A571F" w:rsidP="002A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</w:t>
      </w:r>
      <w:r w:rsidRPr="006808D3">
        <w:rPr>
          <w:rFonts w:ascii="Times New Roman" w:hAnsi="Times New Roman" w:cs="Times New Roman"/>
        </w:rPr>
        <w:t>N.683.</w:t>
      </w:r>
      <w:r>
        <w:rPr>
          <w:rFonts w:ascii="Times New Roman" w:hAnsi="Times New Roman" w:cs="Times New Roman"/>
        </w:rPr>
        <w:t>7.2015</w:t>
      </w:r>
    </w:p>
    <w:p w14:paraId="3145ACE1" w14:textId="743B5014" w:rsidR="002A571F" w:rsidRDefault="002A571F" w:rsidP="002A5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</w:t>
      </w:r>
      <w:r w:rsidRPr="006808D3">
        <w:rPr>
          <w:rFonts w:ascii="Times New Roman" w:hAnsi="Times New Roman" w:cs="Times New Roman"/>
        </w:rPr>
        <w:t>N.683.</w:t>
      </w:r>
      <w:r>
        <w:rPr>
          <w:rFonts w:ascii="Times New Roman" w:hAnsi="Times New Roman" w:cs="Times New Roman"/>
        </w:rPr>
        <w:t>8.2015</w:t>
      </w:r>
    </w:p>
    <w:p w14:paraId="0A945406" w14:textId="77777777" w:rsidR="002A571F" w:rsidRPr="006808D3" w:rsidRDefault="002A571F" w:rsidP="002A571F">
      <w:pPr>
        <w:spacing w:after="0" w:line="240" w:lineRule="auto"/>
        <w:rPr>
          <w:rFonts w:ascii="Times New Roman" w:hAnsi="Times New Roman" w:cs="Times New Roman"/>
        </w:rPr>
      </w:pPr>
    </w:p>
    <w:p w14:paraId="173C059E" w14:textId="0BCF608A" w:rsidR="00793F6F" w:rsidRPr="006745B1" w:rsidRDefault="00550743" w:rsidP="00550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5B1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2550FD3D" w14:textId="2F0FE4E7" w:rsidR="00793F6F" w:rsidRDefault="00793F6F" w:rsidP="005507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12A9" w14:textId="77777777" w:rsidR="00FA0DC9" w:rsidRPr="006745B1" w:rsidRDefault="00FA0DC9" w:rsidP="00550743">
      <w:pPr>
        <w:spacing w:after="0" w:line="240" w:lineRule="auto"/>
        <w:rPr>
          <w:rFonts w:ascii="Times New Roman" w:hAnsi="Times New Roman" w:cs="Times New Roman"/>
        </w:rPr>
      </w:pPr>
    </w:p>
    <w:p w14:paraId="78E998B8" w14:textId="501F43B2" w:rsidR="00BE6BC1" w:rsidRPr="00710D0A" w:rsidRDefault="00793F6F" w:rsidP="000F7263">
      <w:pPr>
        <w:spacing w:after="0" w:line="360" w:lineRule="auto"/>
        <w:ind w:left="426" w:firstLine="282"/>
        <w:jc w:val="both"/>
        <w:rPr>
          <w:rFonts w:ascii="Times New Roman" w:hAnsi="Times New Roman" w:cs="Times New Roman"/>
          <w:b/>
          <w:bCs/>
        </w:rPr>
      </w:pPr>
      <w:r w:rsidRPr="00710D0A">
        <w:rPr>
          <w:rFonts w:ascii="Times New Roman" w:hAnsi="Times New Roman" w:cs="Times New Roman"/>
          <w:b/>
          <w:bCs/>
        </w:rPr>
        <w:t xml:space="preserve">Zapraszam do złożenia oferty na </w:t>
      </w:r>
      <w:r w:rsidR="006808D3">
        <w:rPr>
          <w:rFonts w:ascii="Times New Roman" w:hAnsi="Times New Roman" w:cs="Times New Roman"/>
          <w:b/>
          <w:bCs/>
        </w:rPr>
        <w:t>sporządzenie operatów szacunkowych dla nn. nieruchomości.</w:t>
      </w:r>
      <w:r w:rsidR="001E7C8F">
        <w:rPr>
          <w:rFonts w:ascii="Times New Roman" w:hAnsi="Times New Roman" w:cs="Times New Roman"/>
          <w:b/>
          <w:bCs/>
        </w:rPr>
        <w:t xml:space="preserve"> </w:t>
      </w:r>
    </w:p>
    <w:p w14:paraId="449E04F7" w14:textId="6C3B2752" w:rsidR="002A571F" w:rsidRPr="002A571F" w:rsidRDefault="005B23ED" w:rsidP="002A571F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2A571F">
        <w:rPr>
          <w:rFonts w:ascii="Times New Roman" w:hAnsi="Times New Roman" w:cs="Times New Roman"/>
        </w:rPr>
        <w:t xml:space="preserve">Przedmiotem zamówienia jest </w:t>
      </w:r>
      <w:r w:rsidR="006808D3" w:rsidRPr="002A571F">
        <w:rPr>
          <w:rFonts w:ascii="Times New Roman" w:hAnsi="Times New Roman" w:cs="Times New Roman"/>
        </w:rPr>
        <w:t>sporządzenie operatów szacunkowych dla nieruchom</w:t>
      </w:r>
      <w:r w:rsidR="002D0FBB" w:rsidRPr="002A571F">
        <w:rPr>
          <w:rFonts w:ascii="Times New Roman" w:hAnsi="Times New Roman" w:cs="Times New Roman"/>
        </w:rPr>
        <w:t>ości położonych w</w:t>
      </w:r>
      <w:r w:rsidR="003B15B4" w:rsidRPr="002A571F">
        <w:rPr>
          <w:rFonts w:ascii="Times New Roman" w:hAnsi="Times New Roman" w:cs="Times New Roman"/>
        </w:rPr>
        <w:t> </w:t>
      </w:r>
      <w:r w:rsidR="002D0FBB" w:rsidRPr="002A571F">
        <w:rPr>
          <w:rFonts w:ascii="Times New Roman" w:hAnsi="Times New Roman" w:cs="Times New Roman"/>
        </w:rPr>
        <w:t xml:space="preserve"> gminie </w:t>
      </w:r>
      <w:r w:rsidR="002A571F" w:rsidRPr="002A571F">
        <w:rPr>
          <w:rFonts w:ascii="Times New Roman" w:hAnsi="Times New Roman" w:cs="Times New Roman"/>
        </w:rPr>
        <w:t>Nieborów</w:t>
      </w:r>
      <w:r w:rsidR="006808D3" w:rsidRPr="002A571F">
        <w:rPr>
          <w:rFonts w:ascii="Times New Roman" w:hAnsi="Times New Roman" w:cs="Times New Roman"/>
        </w:rPr>
        <w:t xml:space="preserve">, obrębie </w:t>
      </w:r>
      <w:r w:rsidR="002A571F" w:rsidRPr="002A571F">
        <w:rPr>
          <w:rFonts w:ascii="Times New Roman" w:hAnsi="Times New Roman" w:cs="Times New Roman"/>
        </w:rPr>
        <w:t>Kompina</w:t>
      </w:r>
      <w:r w:rsidR="006808D3" w:rsidRPr="002A571F">
        <w:rPr>
          <w:rFonts w:ascii="Times New Roman" w:hAnsi="Times New Roman" w:cs="Times New Roman"/>
        </w:rPr>
        <w:t>, oznaczonych w</w:t>
      </w:r>
      <w:r w:rsidR="002D0FBB" w:rsidRPr="002A571F">
        <w:rPr>
          <w:rFonts w:ascii="Times New Roman" w:hAnsi="Times New Roman" w:cs="Times New Roman"/>
        </w:rPr>
        <w:t xml:space="preserve"> ewidencji gruntów numerami: </w:t>
      </w:r>
      <w:r w:rsidR="002A571F" w:rsidRPr="002A571F">
        <w:rPr>
          <w:rFonts w:ascii="Times New Roman" w:hAnsi="Times New Roman" w:cs="Times New Roman"/>
        </w:rPr>
        <w:t>414, 47, 392, 398, 409</w:t>
      </w:r>
      <w:r w:rsidR="002A571F">
        <w:rPr>
          <w:rFonts w:ascii="Times New Roman" w:hAnsi="Times New Roman" w:cs="Times New Roman"/>
        </w:rPr>
        <w:t>,</w:t>
      </w:r>
      <w:r w:rsidR="002A571F" w:rsidRPr="002A571F">
        <w:rPr>
          <w:rFonts w:ascii="Times New Roman" w:hAnsi="Times New Roman" w:cs="Times New Roman"/>
        </w:rPr>
        <w:t xml:space="preserve"> </w:t>
      </w:r>
      <w:r w:rsidR="002A571F" w:rsidRPr="00001093">
        <w:rPr>
          <w:rFonts w:ascii="Times New Roman" w:hAnsi="Times New Roman" w:cs="Times New Roman"/>
          <w:u w:val="single"/>
        </w:rPr>
        <w:t>z uwzględnieniem stanu przedmiotu wyceny na dzień 6 sierpnia 1985 r</w:t>
      </w:r>
      <w:r w:rsidR="002A571F" w:rsidRPr="002A571F">
        <w:rPr>
          <w:rFonts w:ascii="Times New Roman" w:hAnsi="Times New Roman" w:cs="Times New Roman"/>
        </w:rPr>
        <w:t>.</w:t>
      </w:r>
      <w:r w:rsidR="007E5B65">
        <w:rPr>
          <w:rFonts w:ascii="Times New Roman" w:hAnsi="Times New Roman" w:cs="Times New Roman"/>
        </w:rPr>
        <w:t>,</w:t>
      </w:r>
      <w:r w:rsidR="002D0FBB" w:rsidRPr="002A571F">
        <w:rPr>
          <w:rFonts w:ascii="Times New Roman" w:hAnsi="Times New Roman" w:cs="Times New Roman"/>
        </w:rPr>
        <w:t xml:space="preserve"> </w:t>
      </w:r>
      <w:r w:rsidR="002A571F" w:rsidRPr="002A571F">
        <w:rPr>
          <w:rFonts w:ascii="Times New Roman" w:hAnsi="Times New Roman" w:cs="Times New Roman"/>
        </w:rPr>
        <w:t>dla celów ustalenia odszkodowania stosownie do art. 128 ust. 4 ustawy z dnia 21 sierpnia 1997 o gospodarce nieruchomościami (</w:t>
      </w:r>
      <w:proofErr w:type="spellStart"/>
      <w:r w:rsidR="002A571F" w:rsidRPr="002A571F">
        <w:rPr>
          <w:rFonts w:ascii="Times New Roman" w:hAnsi="Times New Roman" w:cs="Times New Roman"/>
        </w:rPr>
        <w:t>t.j</w:t>
      </w:r>
      <w:proofErr w:type="spellEnd"/>
      <w:r w:rsidR="002A571F" w:rsidRPr="002A571F">
        <w:rPr>
          <w:rFonts w:ascii="Times New Roman" w:hAnsi="Times New Roman" w:cs="Times New Roman"/>
        </w:rPr>
        <w:t xml:space="preserve">. Dz. U. z 2021 r. poz. 1899 z </w:t>
      </w:r>
      <w:proofErr w:type="spellStart"/>
      <w:r w:rsidR="002A571F" w:rsidRPr="002A571F">
        <w:rPr>
          <w:rFonts w:ascii="Times New Roman" w:hAnsi="Times New Roman" w:cs="Times New Roman"/>
        </w:rPr>
        <w:t>późn</w:t>
      </w:r>
      <w:proofErr w:type="spellEnd"/>
      <w:r w:rsidR="002A571F" w:rsidRPr="002A571F">
        <w:rPr>
          <w:rFonts w:ascii="Times New Roman" w:hAnsi="Times New Roman" w:cs="Times New Roman"/>
        </w:rPr>
        <w:t>. zm.).</w:t>
      </w:r>
    </w:p>
    <w:p w14:paraId="2E0140D7" w14:textId="079824FE" w:rsidR="00550743" w:rsidRDefault="00550743" w:rsidP="00550743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Zamawiający podpisze z Wykonawcą umowę według wzoru załączonego</w:t>
      </w:r>
      <w:r w:rsidR="00F9151C" w:rsidRPr="00812AC2">
        <w:rPr>
          <w:rFonts w:ascii="Times New Roman" w:hAnsi="Times New Roman" w:cs="Times New Roman"/>
        </w:rPr>
        <w:t xml:space="preserve"> </w:t>
      </w:r>
      <w:r w:rsidRPr="00812AC2">
        <w:rPr>
          <w:rFonts w:ascii="Times New Roman" w:hAnsi="Times New Roman" w:cs="Times New Roman"/>
        </w:rPr>
        <w:t>do rozeznania cenowego.</w:t>
      </w:r>
    </w:p>
    <w:p w14:paraId="4555D3E6" w14:textId="54F659B7" w:rsidR="00555108" w:rsidRPr="00555108" w:rsidRDefault="002D0FBB" w:rsidP="00555108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2D0FBB">
        <w:rPr>
          <w:rFonts w:ascii="Times New Roman" w:hAnsi="Times New Roman" w:cs="Times New Roman"/>
        </w:rPr>
        <w:t>Operat</w:t>
      </w:r>
      <w:r w:rsidR="002A571F">
        <w:rPr>
          <w:rFonts w:ascii="Times New Roman" w:hAnsi="Times New Roman" w:cs="Times New Roman"/>
        </w:rPr>
        <w:t>y szacunkowe winny być sporządzone</w:t>
      </w:r>
      <w:r w:rsidRPr="002D0FBB">
        <w:rPr>
          <w:rFonts w:ascii="Times New Roman" w:hAnsi="Times New Roman" w:cs="Times New Roman"/>
        </w:rPr>
        <w:t xml:space="preserve"> na piśmie w dwóch egzemplarzach, ze szczególną starannością właściwą dla zawodowego charakteru tych c</w:t>
      </w:r>
      <w:bookmarkStart w:id="0" w:name="_GoBack"/>
      <w:bookmarkEnd w:id="0"/>
      <w:r w:rsidRPr="002D0FBB">
        <w:rPr>
          <w:rFonts w:ascii="Times New Roman" w:hAnsi="Times New Roman" w:cs="Times New Roman"/>
        </w:rPr>
        <w:t>zynności oraz zasadami etyki zawodowej, przy zachowaniu zasady bezstronności w wycenie nieruchomości, jak również zgodnie ze stanem nieruchomości oraz zawierać wszelkie informacje niezbędne przy dokonywaniu wyceny nieruchomości przez rzeczoznawcę majątkowego, w tym wskazanie podstaw prawnych i</w:t>
      </w:r>
      <w:r w:rsidR="003B15B4">
        <w:rPr>
          <w:rFonts w:ascii="Times New Roman" w:hAnsi="Times New Roman" w:cs="Times New Roman"/>
        </w:rPr>
        <w:t> </w:t>
      </w:r>
      <w:r w:rsidRPr="002D0FBB">
        <w:rPr>
          <w:rFonts w:ascii="Times New Roman" w:hAnsi="Times New Roman" w:cs="Times New Roman"/>
        </w:rPr>
        <w:t xml:space="preserve"> uwarunkowań dokonanych czynności, rozwiązań merytorycznych, przedstawienia toku obliczeń i</w:t>
      </w:r>
      <w:r w:rsidR="003B15B4">
        <w:rPr>
          <w:rFonts w:ascii="Times New Roman" w:hAnsi="Times New Roman" w:cs="Times New Roman"/>
        </w:rPr>
        <w:t> </w:t>
      </w:r>
      <w:r w:rsidRPr="002D0FBB">
        <w:rPr>
          <w:rFonts w:ascii="Times New Roman" w:hAnsi="Times New Roman" w:cs="Times New Roman"/>
        </w:rPr>
        <w:t xml:space="preserve"> wyniku końcowego.</w:t>
      </w:r>
    </w:p>
    <w:p w14:paraId="55F2947A" w14:textId="46339E89" w:rsidR="002D0FBB" w:rsidRPr="00ED0204" w:rsidRDefault="002D0FBB" w:rsidP="002D0FBB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u w:val="single"/>
        </w:rPr>
      </w:pPr>
      <w:r w:rsidRPr="00ED0204">
        <w:rPr>
          <w:rFonts w:ascii="Times New Roman" w:hAnsi="Times New Roman" w:cs="Times New Roman"/>
          <w:u w:val="single"/>
        </w:rPr>
        <w:t>Operat</w:t>
      </w:r>
      <w:r w:rsidR="00555108">
        <w:rPr>
          <w:rFonts w:ascii="Times New Roman" w:hAnsi="Times New Roman" w:cs="Times New Roman"/>
          <w:u w:val="single"/>
        </w:rPr>
        <w:t>y szacunkowe muszą zawierać protoko</w:t>
      </w:r>
      <w:r w:rsidRPr="00ED0204">
        <w:rPr>
          <w:rFonts w:ascii="Times New Roman" w:hAnsi="Times New Roman" w:cs="Times New Roman"/>
          <w:u w:val="single"/>
        </w:rPr>
        <w:t>ł</w:t>
      </w:r>
      <w:r w:rsidR="00555108">
        <w:rPr>
          <w:rFonts w:ascii="Times New Roman" w:hAnsi="Times New Roman" w:cs="Times New Roman"/>
          <w:u w:val="single"/>
        </w:rPr>
        <w:t>y</w:t>
      </w:r>
      <w:r w:rsidRPr="00ED0204">
        <w:rPr>
          <w:rFonts w:ascii="Times New Roman" w:hAnsi="Times New Roman" w:cs="Times New Roman"/>
          <w:u w:val="single"/>
        </w:rPr>
        <w:t xml:space="preserve"> z oględzin nieruchomości z udziałem stron oraz dokumentację fotograficzną.</w:t>
      </w:r>
    </w:p>
    <w:p w14:paraId="2984B773" w14:textId="285E54D0" w:rsidR="002D0FBB" w:rsidRPr="009E11EC" w:rsidRDefault="009E11EC" w:rsidP="009E11EC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9E11EC">
        <w:rPr>
          <w:rFonts w:ascii="Times New Roman" w:hAnsi="Times New Roman" w:cs="Times New Roman"/>
        </w:rPr>
        <w:t>Informacje i materiały niezbędne do wykonania zamówienia Wykonawca uzyska we własnym zakresie.</w:t>
      </w:r>
    </w:p>
    <w:p w14:paraId="12BB6287" w14:textId="2588182F" w:rsidR="00370F0C" w:rsidRPr="002D0FBB" w:rsidRDefault="002D0FBB" w:rsidP="002D0FBB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realizacji zamówienia: do 30 dni od dnia podpisania umowy.</w:t>
      </w:r>
    </w:p>
    <w:p w14:paraId="1591FC91" w14:textId="5BDAF909" w:rsidR="007D26B9" w:rsidRPr="00812AC2" w:rsidRDefault="007D26B9" w:rsidP="007D26B9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Miejsce i termin składania ofert:</w:t>
      </w:r>
    </w:p>
    <w:p w14:paraId="026D7EC0" w14:textId="1FE00A9B" w:rsidR="001E5503" w:rsidRPr="00812AC2" w:rsidRDefault="007D26B9" w:rsidP="007D26B9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 xml:space="preserve">- </w:t>
      </w:r>
      <w:r w:rsidR="001E5503" w:rsidRPr="00812AC2">
        <w:rPr>
          <w:rFonts w:ascii="Times New Roman" w:hAnsi="Times New Roman" w:cs="Times New Roman"/>
        </w:rPr>
        <w:t>Termin składania ofert w kancelarii Starostwa Powiatowego w Łowiczu,</w:t>
      </w:r>
      <w:r w:rsidR="006745B1" w:rsidRPr="00812AC2">
        <w:rPr>
          <w:rFonts w:ascii="Times New Roman" w:hAnsi="Times New Roman" w:cs="Times New Roman"/>
        </w:rPr>
        <w:t xml:space="preserve"> </w:t>
      </w:r>
      <w:r w:rsidR="001E5503" w:rsidRPr="00812AC2">
        <w:rPr>
          <w:rFonts w:ascii="Times New Roman" w:hAnsi="Times New Roman" w:cs="Times New Roman"/>
        </w:rPr>
        <w:t xml:space="preserve">ul. Stanisławskiego 30, </w:t>
      </w:r>
      <w:r w:rsidR="0070475D" w:rsidRPr="00812AC2">
        <w:rPr>
          <w:rFonts w:ascii="Times New Roman" w:hAnsi="Times New Roman" w:cs="Times New Roman"/>
        </w:rPr>
        <w:br/>
      </w:r>
      <w:r w:rsidR="001E5503" w:rsidRPr="00812AC2">
        <w:rPr>
          <w:rFonts w:ascii="Times New Roman" w:hAnsi="Times New Roman" w:cs="Times New Roman"/>
        </w:rPr>
        <w:t xml:space="preserve">99-400 Łowicz lub </w:t>
      </w:r>
      <w:r w:rsidR="00ED0204">
        <w:rPr>
          <w:rFonts w:ascii="Times New Roman" w:hAnsi="Times New Roman" w:cs="Times New Roman"/>
        </w:rPr>
        <w:t xml:space="preserve">na adres poczty elektronicznej: </w:t>
      </w:r>
      <w:r w:rsidR="00FA0DC9" w:rsidRPr="00FA0DC9">
        <w:rPr>
          <w:rFonts w:ascii="Times New Roman" w:hAnsi="Times New Roman" w:cs="Times New Roman"/>
        </w:rPr>
        <w:t>karolina.miodek@powiatlowicki.pl</w:t>
      </w:r>
      <w:r w:rsidR="00FA0DC9">
        <w:t xml:space="preserve"> </w:t>
      </w:r>
      <w:r w:rsidR="001E5503" w:rsidRPr="00812AC2">
        <w:rPr>
          <w:rFonts w:ascii="Times New Roman" w:hAnsi="Times New Roman" w:cs="Times New Roman"/>
        </w:rPr>
        <w:t>do</w:t>
      </w:r>
      <w:r w:rsidR="00FA0DC9">
        <w:rPr>
          <w:rFonts w:ascii="Times New Roman" w:hAnsi="Times New Roman" w:cs="Times New Roman"/>
        </w:rPr>
        <w:t xml:space="preserve">  </w:t>
      </w:r>
      <w:r w:rsidR="007E5B65">
        <w:rPr>
          <w:rFonts w:ascii="Times New Roman" w:hAnsi="Times New Roman" w:cs="Times New Roman"/>
        </w:rPr>
        <w:t>08.02.2023</w:t>
      </w:r>
      <w:r w:rsidR="00F40BA6">
        <w:rPr>
          <w:rFonts w:ascii="Times New Roman" w:hAnsi="Times New Roman" w:cs="Times New Roman"/>
        </w:rPr>
        <w:t xml:space="preserve"> r. do godziny 16</w:t>
      </w:r>
      <w:r w:rsidR="001E5503" w:rsidRPr="00812AC2">
        <w:rPr>
          <w:rFonts w:ascii="Times New Roman" w:hAnsi="Times New Roman" w:cs="Times New Roman"/>
        </w:rPr>
        <w:t>.00. Oferty złożone po tym terminie nie będą brane pod uwagę. Oferty należy sporządzić</w:t>
      </w:r>
      <w:r w:rsidR="0070475D" w:rsidRPr="00812AC2">
        <w:rPr>
          <w:rFonts w:ascii="Times New Roman" w:hAnsi="Times New Roman" w:cs="Times New Roman"/>
        </w:rPr>
        <w:t xml:space="preserve"> </w:t>
      </w:r>
      <w:r w:rsidR="001E5503" w:rsidRPr="00812AC2">
        <w:rPr>
          <w:rFonts w:ascii="Times New Roman" w:hAnsi="Times New Roman" w:cs="Times New Roman"/>
        </w:rPr>
        <w:t>w formie pisemnej, należy podać wartość netto, vat, brutto.</w:t>
      </w:r>
    </w:p>
    <w:p w14:paraId="2EE26350" w14:textId="77777777" w:rsidR="007D26B9" w:rsidRPr="00812AC2" w:rsidRDefault="007D26B9" w:rsidP="005507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EE981F" w14:textId="539C888D" w:rsidR="005B23ED" w:rsidRPr="00812AC2" w:rsidRDefault="003E302F" w:rsidP="008503CA">
      <w:pPr>
        <w:spacing w:after="60" w:line="288" w:lineRule="auto"/>
        <w:jc w:val="both"/>
        <w:rPr>
          <w:rFonts w:ascii="Times New Roman" w:hAnsi="Times New Roman" w:cs="Times New Roman"/>
          <w:u w:val="single"/>
        </w:rPr>
      </w:pPr>
      <w:r w:rsidRPr="00812AC2">
        <w:rPr>
          <w:rFonts w:ascii="Times New Roman" w:hAnsi="Times New Roman" w:cs="Times New Roman"/>
          <w:u w:val="single"/>
        </w:rPr>
        <w:t>Informacje dodatkowe:</w:t>
      </w:r>
    </w:p>
    <w:p w14:paraId="372F6888" w14:textId="6BC5CC19" w:rsidR="003E302F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Oferta, której cena będzie najniższa, zostanie wybrana jako najkorzystniejsza.</w:t>
      </w:r>
    </w:p>
    <w:p w14:paraId="1E33C15D" w14:textId="0CEAF851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lastRenderedPageBreak/>
        <w:t>W ofercie należy podać c</w:t>
      </w:r>
      <w:r w:rsidR="00F40BA6">
        <w:rPr>
          <w:rFonts w:ascii="Times New Roman" w:hAnsi="Times New Roman" w:cs="Times New Roman"/>
        </w:rPr>
        <w:t xml:space="preserve">enę netto i brutto za wykonanie. </w:t>
      </w:r>
      <w:r w:rsidRPr="00812AC2">
        <w:rPr>
          <w:rFonts w:ascii="Times New Roman" w:hAnsi="Times New Roman" w:cs="Times New Roman"/>
        </w:rPr>
        <w:t>W przypadku podania wyłącznie ceny netto lub ceny brutto, Zamawiający wezwie Wykonawcę do uzupełnienia złożonej oferty. Nieuzupełnienie oferty w wyznaczonym terminie będzie skutkowało odrzuceniem oferty.</w:t>
      </w:r>
    </w:p>
    <w:p w14:paraId="5660BD44" w14:textId="7E3C4F7D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Jeżeli dwie lub więcej ofert zawierać będą taką samą najniższą cenę, Zamawiający wezwie Wykonawców, którzy złożyli te oferty, do złożenia w określonym przez Zamawiającego terminie ofert dodatkowych. Wykonawcy składający oferty dodatkowe nie będą mogli zaoferować cen wyższych niż zaoferowane w złożonych ofertach.</w:t>
      </w:r>
    </w:p>
    <w:p w14:paraId="112DCEBC" w14:textId="41B959C8" w:rsidR="003E302F" w:rsidRPr="00812AC2" w:rsidRDefault="003E302F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</w:t>
      </w:r>
      <w:r w:rsidR="00FA0DC9">
        <w:rPr>
          <w:rFonts w:ascii="Times New Roman" w:hAnsi="Times New Roman" w:cs="Times New Roman"/>
        </w:rPr>
        <w:t xml:space="preserve">awiający niezwłocznie zawiadomi </w:t>
      </w:r>
      <w:r w:rsidRPr="00812AC2">
        <w:rPr>
          <w:rFonts w:ascii="Times New Roman" w:hAnsi="Times New Roman" w:cs="Times New Roman"/>
        </w:rPr>
        <w:t>(drogą elektroniczną, telefonicznie) wszystkich Wykonawców, którzy zostali zaproszeni do złożenia oferty o wyborze najkorzystniejszej oferty cenowej.</w:t>
      </w:r>
    </w:p>
    <w:p w14:paraId="7E436094" w14:textId="0C929979" w:rsidR="003E302F" w:rsidRPr="00812AC2" w:rsidRDefault="003E302F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 xml:space="preserve">Jeżeli Wykonawca, którego oferta została wybrana uchyli się od zawarcia umowy lub z innych przyczyn umowa nie zostanie zawarta albo po zawarciu nastąpi jej rozwiązanie, Zamawiający może wybrać kolejną ofertę najkorzystniejszą spośród złożonych ofert, bez konieczności prowadzenia nowej procedury wyboru </w:t>
      </w:r>
      <w:r w:rsidR="00D57851" w:rsidRPr="00812AC2">
        <w:rPr>
          <w:rFonts w:ascii="Times New Roman" w:hAnsi="Times New Roman" w:cs="Times New Roman"/>
        </w:rPr>
        <w:t>wykonawcy.</w:t>
      </w:r>
    </w:p>
    <w:p w14:paraId="5AFB035B" w14:textId="77777777" w:rsidR="00812AC2" w:rsidRPr="00812AC2" w:rsidRDefault="00812AC2" w:rsidP="008503CA">
      <w:pPr>
        <w:pStyle w:val="Akapitzlist"/>
        <w:numPr>
          <w:ilvl w:val="0"/>
          <w:numId w:val="2"/>
        </w:numPr>
        <w:spacing w:after="60" w:line="288" w:lineRule="auto"/>
        <w:jc w:val="both"/>
        <w:rPr>
          <w:rFonts w:ascii="Times New Roman" w:hAnsi="Times New Roman" w:cs="Times New Roman"/>
        </w:rPr>
      </w:pPr>
      <w:r w:rsidRPr="00812AC2">
        <w:rPr>
          <w:rFonts w:ascii="Times New Roman" w:hAnsi="Times New Roman" w:cs="Times New Roman"/>
        </w:rPr>
        <w:t>Zamawiający zastrzega sobie prawo do nie wybrania żadnej spośród złożonych ofert.</w:t>
      </w:r>
    </w:p>
    <w:p w14:paraId="0A5F1312" w14:textId="7C7BA324" w:rsidR="00330ACB" w:rsidRPr="006745B1" w:rsidRDefault="00330ACB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E9517" w14:textId="4C1A5451" w:rsidR="00330ACB" w:rsidRPr="006745B1" w:rsidRDefault="00330ACB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45F90A" w14:textId="25F36544" w:rsidR="00330ACB" w:rsidRPr="006745B1" w:rsidRDefault="00330ACB" w:rsidP="00812A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>Załączniki  do zap</w:t>
      </w:r>
      <w:r w:rsidR="00812AC2">
        <w:rPr>
          <w:rFonts w:ascii="Times New Roman" w:hAnsi="Times New Roman" w:cs="Times New Roman"/>
        </w:rPr>
        <w:t>ytania</w:t>
      </w:r>
      <w:r w:rsidRPr="006745B1">
        <w:rPr>
          <w:rFonts w:ascii="Times New Roman" w:hAnsi="Times New Roman" w:cs="Times New Roman"/>
        </w:rPr>
        <w:t>:</w:t>
      </w:r>
    </w:p>
    <w:p w14:paraId="6A219005" w14:textId="3B2CDCDD" w:rsidR="000F7263" w:rsidRPr="006745B1" w:rsidRDefault="00F40BA6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Tabela zawierająca nieruchomości przeznaczone do wyceny – </w:t>
      </w:r>
      <w:r w:rsidR="003B15B4">
        <w:rPr>
          <w:rFonts w:ascii="Times New Roman" w:hAnsi="Times New Roman" w:cs="Times New Roman"/>
        </w:rPr>
        <w:t>Załącznik nr 1.</w:t>
      </w:r>
    </w:p>
    <w:p w14:paraId="05E4A8D5" w14:textId="4B62A4C9" w:rsidR="00CB1253" w:rsidRPr="006745B1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 xml:space="preserve">Projekt umowy – Załącznik nr </w:t>
      </w:r>
      <w:r w:rsidR="0070475D">
        <w:rPr>
          <w:rFonts w:ascii="Times New Roman" w:hAnsi="Times New Roman" w:cs="Times New Roman"/>
        </w:rPr>
        <w:t>2</w:t>
      </w:r>
      <w:r w:rsidR="006745B1">
        <w:rPr>
          <w:rFonts w:ascii="Times New Roman" w:hAnsi="Times New Roman" w:cs="Times New Roman"/>
        </w:rPr>
        <w:t>.</w:t>
      </w:r>
    </w:p>
    <w:p w14:paraId="6F10A594" w14:textId="3ABEBE7B" w:rsidR="00CB1253" w:rsidRPr="006745B1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 xml:space="preserve">Druk oferty </w:t>
      </w:r>
      <w:r w:rsidR="006C2EC1" w:rsidRPr="006745B1">
        <w:rPr>
          <w:rFonts w:ascii="Times New Roman" w:hAnsi="Times New Roman" w:cs="Times New Roman"/>
        </w:rPr>
        <w:t xml:space="preserve">do rozeznania cenowego </w:t>
      </w:r>
      <w:r w:rsidRPr="006745B1">
        <w:rPr>
          <w:rFonts w:ascii="Times New Roman" w:hAnsi="Times New Roman" w:cs="Times New Roman"/>
        </w:rPr>
        <w:t xml:space="preserve">– Załącznik nr </w:t>
      </w:r>
      <w:r w:rsidR="0070475D">
        <w:rPr>
          <w:rFonts w:ascii="Times New Roman" w:hAnsi="Times New Roman" w:cs="Times New Roman"/>
        </w:rPr>
        <w:t>3</w:t>
      </w:r>
      <w:r w:rsidR="006745B1">
        <w:rPr>
          <w:rFonts w:ascii="Times New Roman" w:hAnsi="Times New Roman" w:cs="Times New Roman"/>
        </w:rPr>
        <w:t>.</w:t>
      </w:r>
    </w:p>
    <w:p w14:paraId="7F77070A" w14:textId="210330F6" w:rsidR="00CB1253" w:rsidRDefault="00CB1253" w:rsidP="00812AC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745B1">
        <w:rPr>
          <w:rFonts w:ascii="Times New Roman" w:hAnsi="Times New Roman" w:cs="Times New Roman"/>
        </w:rPr>
        <w:t>Klauzula bezpieczeństwa informacji</w:t>
      </w:r>
      <w:r w:rsidR="006745B1">
        <w:rPr>
          <w:rFonts w:ascii="Times New Roman" w:hAnsi="Times New Roman" w:cs="Times New Roman"/>
        </w:rPr>
        <w:t xml:space="preserve"> – Załącznik nr </w:t>
      </w:r>
      <w:r w:rsidR="00F40BA6">
        <w:rPr>
          <w:rFonts w:ascii="Times New Roman" w:hAnsi="Times New Roman" w:cs="Times New Roman"/>
        </w:rPr>
        <w:t>4</w:t>
      </w:r>
      <w:r w:rsidRPr="006745B1">
        <w:rPr>
          <w:rFonts w:ascii="Times New Roman" w:hAnsi="Times New Roman" w:cs="Times New Roman"/>
        </w:rPr>
        <w:t>.</w:t>
      </w:r>
    </w:p>
    <w:p w14:paraId="14C2D0BD" w14:textId="10CE8E0C" w:rsidR="006C1C03" w:rsidRPr="006745B1" w:rsidRDefault="006C1C03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0841C" w14:textId="0660E9B0" w:rsidR="006C1C03" w:rsidRPr="006745B1" w:rsidRDefault="006C1C03" w:rsidP="006C1C0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164A27B" w14:textId="1503163A" w:rsidR="006C1C03" w:rsidRDefault="006C1C03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7032F" w14:textId="77777777" w:rsidR="004A1AC2" w:rsidRDefault="004A1AC2" w:rsidP="004A1AC2">
      <w:pPr>
        <w:pStyle w:val="Bezodstpw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up. STAROSTY</w:t>
      </w:r>
    </w:p>
    <w:p w14:paraId="59220760" w14:textId="77777777" w:rsidR="004A1AC2" w:rsidRDefault="004A1AC2" w:rsidP="004A1AC2">
      <w:pPr>
        <w:pStyle w:val="Bezodstpw"/>
        <w:ind w:left="708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1B129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</w:t>
      </w:r>
    </w:p>
    <w:p w14:paraId="0981DDE5" w14:textId="59C475B7" w:rsidR="004A1AC2" w:rsidRDefault="004A1AC2" w:rsidP="004A1AC2">
      <w:pPr>
        <w:pStyle w:val="Bezodstpw"/>
        <w:ind w:left="708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ab/>
        <w:t xml:space="preserve">         </w:t>
      </w:r>
      <w:r w:rsidRPr="001B1296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Tomasz Kantorski</w:t>
      </w:r>
    </w:p>
    <w:p w14:paraId="562A62DF" w14:textId="2628E5EB" w:rsidR="004A1AC2" w:rsidRPr="0061379B" w:rsidRDefault="004A1AC2" w:rsidP="004A1AC2">
      <w:pPr>
        <w:pStyle w:val="Bezodstpw"/>
        <w:ind w:left="1416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ab/>
        <w:t xml:space="preserve">          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Dyrektor</w:t>
      </w:r>
    </w:p>
    <w:p w14:paraId="331FE632" w14:textId="7EBDFF1D" w:rsidR="004A1AC2" w:rsidRDefault="004A1AC2" w:rsidP="004A1AC2">
      <w:pPr>
        <w:pStyle w:val="Bezodstpw"/>
        <w:ind w:left="3540" w:firstLine="708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          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Wydziału Geodezji</w:t>
      </w: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,</w:t>
      </w:r>
      <w:r w:rsidRPr="0061379B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Kartografii</w:t>
      </w:r>
    </w:p>
    <w:p w14:paraId="69CED631" w14:textId="0C8ED811" w:rsidR="004A1AC2" w:rsidRPr="0061379B" w:rsidRDefault="004A1AC2" w:rsidP="004A1AC2">
      <w:pPr>
        <w:pStyle w:val="Bezodstpw"/>
        <w:ind w:left="4248" w:firstLine="708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 i Nieruchomości</w:t>
      </w:r>
    </w:p>
    <w:p w14:paraId="32785908" w14:textId="129C5F71" w:rsidR="006745B1" w:rsidRPr="006745B1" w:rsidRDefault="006745B1" w:rsidP="00330A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45B1" w:rsidRPr="006745B1" w:rsidSect="006745B1">
      <w:pgSz w:w="11906" w:h="16838"/>
      <w:pgMar w:top="1135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50E"/>
    <w:multiLevelType w:val="hybridMultilevel"/>
    <w:tmpl w:val="72E435A2"/>
    <w:lvl w:ilvl="0" w:tplc="EF8EA54C">
      <w:start w:val="1"/>
      <w:numFmt w:val="upperRoman"/>
      <w:lvlText w:val="%1."/>
      <w:lvlJc w:val="left"/>
      <w:pPr>
        <w:ind w:left="862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D79F8"/>
    <w:multiLevelType w:val="hybridMultilevel"/>
    <w:tmpl w:val="75C4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03CF6"/>
    <w:multiLevelType w:val="hybridMultilevel"/>
    <w:tmpl w:val="044E69FA"/>
    <w:lvl w:ilvl="0" w:tplc="FD8EED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717A"/>
    <w:multiLevelType w:val="hybridMultilevel"/>
    <w:tmpl w:val="879CD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6F"/>
    <w:rsid w:val="00001093"/>
    <w:rsid w:val="00014F8C"/>
    <w:rsid w:val="000207DD"/>
    <w:rsid w:val="0003453E"/>
    <w:rsid w:val="000F7263"/>
    <w:rsid w:val="00126D49"/>
    <w:rsid w:val="00185D3B"/>
    <w:rsid w:val="001E5503"/>
    <w:rsid w:val="001E7C8F"/>
    <w:rsid w:val="001F4C9C"/>
    <w:rsid w:val="002410A4"/>
    <w:rsid w:val="002948DF"/>
    <w:rsid w:val="002A571F"/>
    <w:rsid w:val="002B2D51"/>
    <w:rsid w:val="002B55EB"/>
    <w:rsid w:val="002D0FBB"/>
    <w:rsid w:val="00330ACB"/>
    <w:rsid w:val="00361110"/>
    <w:rsid w:val="003625D3"/>
    <w:rsid w:val="00370F0C"/>
    <w:rsid w:val="00372890"/>
    <w:rsid w:val="003953E3"/>
    <w:rsid w:val="003B09D4"/>
    <w:rsid w:val="003B15B4"/>
    <w:rsid w:val="003C1CAE"/>
    <w:rsid w:val="003E302F"/>
    <w:rsid w:val="00407F90"/>
    <w:rsid w:val="00446EE0"/>
    <w:rsid w:val="00486A70"/>
    <w:rsid w:val="00491F59"/>
    <w:rsid w:val="004A1AC2"/>
    <w:rsid w:val="004A645E"/>
    <w:rsid w:val="004E52A7"/>
    <w:rsid w:val="00525030"/>
    <w:rsid w:val="00550743"/>
    <w:rsid w:val="00555108"/>
    <w:rsid w:val="00583BF4"/>
    <w:rsid w:val="005B23ED"/>
    <w:rsid w:val="005C37F0"/>
    <w:rsid w:val="005E6A7E"/>
    <w:rsid w:val="005F0974"/>
    <w:rsid w:val="0066088D"/>
    <w:rsid w:val="006745B1"/>
    <w:rsid w:val="006808D3"/>
    <w:rsid w:val="00690C57"/>
    <w:rsid w:val="006C1973"/>
    <w:rsid w:val="006C1C03"/>
    <w:rsid w:val="006C2EC1"/>
    <w:rsid w:val="0070475D"/>
    <w:rsid w:val="00710D0A"/>
    <w:rsid w:val="007843EE"/>
    <w:rsid w:val="00787277"/>
    <w:rsid w:val="00793F6F"/>
    <w:rsid w:val="007A4331"/>
    <w:rsid w:val="007A5DD3"/>
    <w:rsid w:val="007C3B1B"/>
    <w:rsid w:val="007C5082"/>
    <w:rsid w:val="007D26B9"/>
    <w:rsid w:val="007E5B65"/>
    <w:rsid w:val="00812AC2"/>
    <w:rsid w:val="00816CBD"/>
    <w:rsid w:val="00844FFF"/>
    <w:rsid w:val="008503CA"/>
    <w:rsid w:val="008A5F41"/>
    <w:rsid w:val="00901B21"/>
    <w:rsid w:val="0092381C"/>
    <w:rsid w:val="009A38A1"/>
    <w:rsid w:val="009E11EC"/>
    <w:rsid w:val="00A3205E"/>
    <w:rsid w:val="00A7353D"/>
    <w:rsid w:val="00AC1657"/>
    <w:rsid w:val="00B325FB"/>
    <w:rsid w:val="00B46F93"/>
    <w:rsid w:val="00B934D3"/>
    <w:rsid w:val="00B969A2"/>
    <w:rsid w:val="00BE6BC1"/>
    <w:rsid w:val="00BF0BEB"/>
    <w:rsid w:val="00C00DC6"/>
    <w:rsid w:val="00C0770F"/>
    <w:rsid w:val="00C11689"/>
    <w:rsid w:val="00C701BE"/>
    <w:rsid w:val="00CB1120"/>
    <w:rsid w:val="00CB1253"/>
    <w:rsid w:val="00CB6670"/>
    <w:rsid w:val="00CC1F4D"/>
    <w:rsid w:val="00D0572A"/>
    <w:rsid w:val="00D57851"/>
    <w:rsid w:val="00D76156"/>
    <w:rsid w:val="00DB1241"/>
    <w:rsid w:val="00DB3CC5"/>
    <w:rsid w:val="00E04EBA"/>
    <w:rsid w:val="00ED0204"/>
    <w:rsid w:val="00EF6DE2"/>
    <w:rsid w:val="00F371A2"/>
    <w:rsid w:val="00F40BA6"/>
    <w:rsid w:val="00F7396F"/>
    <w:rsid w:val="00F86F7D"/>
    <w:rsid w:val="00F9151C"/>
    <w:rsid w:val="00F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7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0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0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E5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5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5503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2D0FB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D0FBB"/>
    <w:pPr>
      <w:widowControl w:val="0"/>
      <w:shd w:val="clear" w:color="auto" w:fill="FFFFFF"/>
      <w:spacing w:after="360" w:line="0" w:lineRule="atLeast"/>
      <w:ind w:hanging="340"/>
      <w:jc w:val="both"/>
    </w:pPr>
    <w:rPr>
      <w:rFonts w:ascii="Palatino Linotype" w:eastAsia="Palatino Linotype" w:hAnsi="Palatino Linotype" w:cs="Palatino Linotype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05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205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E5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55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5503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2D0FBB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D0FBB"/>
    <w:pPr>
      <w:widowControl w:val="0"/>
      <w:shd w:val="clear" w:color="auto" w:fill="FFFFFF"/>
      <w:spacing w:after="360" w:line="0" w:lineRule="atLeast"/>
      <w:ind w:hanging="340"/>
      <w:jc w:val="both"/>
    </w:pPr>
    <w:rPr>
      <w:rFonts w:ascii="Palatino Linotype" w:eastAsia="Palatino Linotype" w:hAnsi="Palatino Linotype" w:cs="Palatino Linotype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Kantorski</dc:creator>
  <cp:lastModifiedBy>Karolina Miodek</cp:lastModifiedBy>
  <cp:revision>56</cp:revision>
  <cp:lastPrinted>2022-05-20T10:23:00Z</cp:lastPrinted>
  <dcterms:created xsi:type="dcterms:W3CDTF">2022-12-09T11:26:00Z</dcterms:created>
  <dcterms:modified xsi:type="dcterms:W3CDTF">2023-02-01T11:52:00Z</dcterms:modified>
</cp:coreProperties>
</file>