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8F896" w14:textId="77777777" w:rsidR="00D431B2" w:rsidRPr="00724D95" w:rsidRDefault="00D431B2" w:rsidP="00AF536B">
      <w:pPr>
        <w:jc w:val="center"/>
        <w:rPr>
          <w:rFonts w:ascii="Arial" w:hAnsi="Arial" w:cs="Arial"/>
          <w:b/>
          <w:bCs/>
        </w:rPr>
      </w:pPr>
    </w:p>
    <w:p w14:paraId="6A8E2BA7" w14:textId="12252FD7" w:rsidR="00AF536B" w:rsidRPr="00724D95" w:rsidRDefault="00AF536B" w:rsidP="00AF536B">
      <w:pPr>
        <w:jc w:val="center"/>
        <w:rPr>
          <w:rFonts w:ascii="Arial" w:hAnsi="Arial" w:cs="Arial"/>
          <w:b/>
          <w:bCs/>
        </w:rPr>
      </w:pPr>
      <w:r w:rsidRPr="00724D95">
        <w:rPr>
          <w:rFonts w:ascii="Arial" w:hAnsi="Arial" w:cs="Arial"/>
          <w:b/>
          <w:bCs/>
        </w:rPr>
        <w:t>KLAUZULA INFORMACYJNA DOTYCZĄCA DANYCH OSOBOWYCH</w:t>
      </w:r>
    </w:p>
    <w:p w14:paraId="12090633" w14:textId="77777777" w:rsidR="00AF536B" w:rsidRPr="00724D95" w:rsidRDefault="00AF536B" w:rsidP="00AF536B">
      <w:pPr>
        <w:jc w:val="center"/>
        <w:rPr>
          <w:rFonts w:ascii="Arial" w:hAnsi="Arial" w:cs="Arial"/>
        </w:rPr>
      </w:pPr>
    </w:p>
    <w:p w14:paraId="6D874E03" w14:textId="7897319F" w:rsidR="00AF536B" w:rsidRPr="00724D95" w:rsidRDefault="00AF536B" w:rsidP="00AF536B">
      <w:pPr>
        <w:pStyle w:val="Teksttreci20"/>
        <w:shd w:val="clear" w:color="auto" w:fill="auto"/>
        <w:spacing w:before="0" w:line="288" w:lineRule="auto"/>
        <w:ind w:firstLine="567"/>
        <w:rPr>
          <w:rFonts w:ascii="Arial" w:hAnsi="Arial" w:cs="Arial"/>
          <w:sz w:val="22"/>
          <w:szCs w:val="22"/>
        </w:rPr>
      </w:pPr>
      <w:r w:rsidRPr="00724D95">
        <w:rPr>
          <w:rFonts w:ascii="Arial" w:hAnsi="Arial" w:cs="Arial"/>
          <w:sz w:val="22"/>
          <w:szCs w:val="22"/>
        </w:rPr>
        <w:t xml:space="preserve">Zgodnie z art. 13 ust. l i 2 rozporządzenia Parlamentu Europejskiego i Rady (UE) 2016/679 z dnia 27 kwietnia 2016 r. w sprawie ochrony osób fizycznych w związku </w:t>
      </w:r>
      <w:r w:rsidR="00724D95">
        <w:rPr>
          <w:rFonts w:ascii="Arial" w:hAnsi="Arial" w:cs="Arial"/>
          <w:sz w:val="22"/>
          <w:szCs w:val="22"/>
        </w:rPr>
        <w:br/>
      </w:r>
      <w:r w:rsidRPr="00724D95">
        <w:rPr>
          <w:rFonts w:ascii="Arial" w:hAnsi="Arial" w:cs="Arial"/>
          <w:sz w:val="22"/>
          <w:szCs w:val="22"/>
        </w:rPr>
        <w:t xml:space="preserve">z przetwarzaniem danych osobowych i w sprawie swobodnego przepływu takich danych </w:t>
      </w:r>
      <w:r w:rsidR="00724D95">
        <w:rPr>
          <w:rFonts w:ascii="Arial" w:hAnsi="Arial" w:cs="Arial"/>
          <w:sz w:val="22"/>
          <w:szCs w:val="22"/>
        </w:rPr>
        <w:br/>
      </w:r>
      <w:r w:rsidRPr="00724D95">
        <w:rPr>
          <w:rFonts w:ascii="Arial" w:hAnsi="Arial" w:cs="Arial"/>
          <w:sz w:val="22"/>
          <w:szCs w:val="22"/>
        </w:rPr>
        <w:t xml:space="preserve">oraz uchylenia dyrektywy 95/46/WE (Dz. Urz. UE L 119 z 04.05.2016, str. 1), zwanym dalej </w:t>
      </w:r>
      <w:r w:rsidRPr="00724D95">
        <w:rPr>
          <w:rFonts w:ascii="Arial" w:hAnsi="Arial" w:cs="Arial"/>
          <w:i/>
          <w:sz w:val="22"/>
          <w:szCs w:val="22"/>
        </w:rPr>
        <w:t>„Rozporządzeniem”</w:t>
      </w:r>
      <w:r w:rsidRPr="00724D95">
        <w:rPr>
          <w:rFonts w:ascii="Arial" w:hAnsi="Arial" w:cs="Arial"/>
          <w:sz w:val="22"/>
          <w:szCs w:val="22"/>
        </w:rPr>
        <w:t>:</w:t>
      </w:r>
    </w:p>
    <w:p w14:paraId="76D26D23" w14:textId="72ACE254" w:rsidR="00AF536B" w:rsidRPr="00724D95" w:rsidRDefault="00AF536B" w:rsidP="00D431B2">
      <w:pPr>
        <w:pStyle w:val="Akapitzlist"/>
        <w:numPr>
          <w:ilvl w:val="0"/>
          <w:numId w:val="1"/>
        </w:numPr>
        <w:spacing w:after="120" w:line="288" w:lineRule="auto"/>
        <w:ind w:left="357" w:hanging="357"/>
        <w:contextualSpacing w:val="0"/>
        <w:jc w:val="both"/>
        <w:rPr>
          <w:rFonts w:ascii="Arial" w:hAnsi="Arial" w:cs="Arial"/>
        </w:rPr>
      </w:pPr>
      <w:r w:rsidRPr="00724D95">
        <w:rPr>
          <w:rFonts w:ascii="Arial" w:hAnsi="Arial" w:cs="Arial"/>
        </w:rPr>
        <w:t xml:space="preserve">administratorem danych osobowych Wykonawców jest Starostwo Powiatowe </w:t>
      </w:r>
      <w:r w:rsidR="00724D95">
        <w:rPr>
          <w:rFonts w:ascii="Arial" w:hAnsi="Arial" w:cs="Arial"/>
        </w:rPr>
        <w:br/>
      </w:r>
      <w:r w:rsidRPr="00724D95">
        <w:rPr>
          <w:rFonts w:ascii="Arial" w:hAnsi="Arial" w:cs="Arial"/>
        </w:rPr>
        <w:t>w Łowiczu, ul. Stanisławskiego 30, 99-400 Łowicz, nr tel. +48</w:t>
      </w:r>
      <w:r w:rsidR="00D431B2" w:rsidRPr="00724D95">
        <w:rPr>
          <w:rFonts w:ascii="Arial" w:hAnsi="Arial" w:cs="Arial"/>
        </w:rPr>
        <w:t> </w:t>
      </w:r>
      <w:r w:rsidRPr="00724D95">
        <w:rPr>
          <w:rFonts w:ascii="Arial" w:hAnsi="Arial" w:cs="Arial"/>
        </w:rPr>
        <w:t>46</w:t>
      </w:r>
      <w:r w:rsidR="00D431B2" w:rsidRPr="00724D95">
        <w:rPr>
          <w:rFonts w:ascii="Arial" w:hAnsi="Arial" w:cs="Arial"/>
        </w:rPr>
        <w:t> </w:t>
      </w:r>
      <w:r w:rsidRPr="00724D95">
        <w:rPr>
          <w:rFonts w:ascii="Arial" w:hAnsi="Arial" w:cs="Arial"/>
        </w:rPr>
        <w:t>811</w:t>
      </w:r>
      <w:r w:rsidR="00D431B2" w:rsidRPr="00724D95">
        <w:rPr>
          <w:rFonts w:ascii="Arial" w:hAnsi="Arial" w:cs="Arial"/>
        </w:rPr>
        <w:t> </w:t>
      </w:r>
      <w:r w:rsidRPr="00724D95">
        <w:rPr>
          <w:rFonts w:ascii="Arial" w:hAnsi="Arial" w:cs="Arial"/>
        </w:rPr>
        <w:t>53</w:t>
      </w:r>
      <w:r w:rsidR="00D431B2" w:rsidRPr="00724D95">
        <w:rPr>
          <w:rFonts w:ascii="Arial" w:hAnsi="Arial" w:cs="Arial"/>
        </w:rPr>
        <w:t> </w:t>
      </w:r>
      <w:r w:rsidRPr="00724D95">
        <w:rPr>
          <w:rFonts w:ascii="Arial" w:hAnsi="Arial" w:cs="Arial"/>
        </w:rPr>
        <w:t xml:space="preserve">00, e-mail: </w:t>
      </w:r>
      <w:hyperlink r:id="rId7" w:history="1">
        <w:r w:rsidRPr="00724D95">
          <w:rPr>
            <w:rStyle w:val="Hipercze"/>
            <w:rFonts w:ascii="Arial" w:hAnsi="Arial" w:cs="Arial"/>
          </w:rPr>
          <w:t>starostwo@powiatlowicki.pl</w:t>
        </w:r>
      </w:hyperlink>
      <w:r w:rsidRPr="00724D95">
        <w:rPr>
          <w:rFonts w:ascii="Arial" w:hAnsi="Arial" w:cs="Arial"/>
        </w:rPr>
        <w:t>;</w:t>
      </w:r>
    </w:p>
    <w:p w14:paraId="04861DAB" w14:textId="6D73B476" w:rsidR="00AF536B" w:rsidRPr="00724D95" w:rsidRDefault="00AF536B" w:rsidP="00D431B2">
      <w:pPr>
        <w:pStyle w:val="Akapitzlist"/>
        <w:numPr>
          <w:ilvl w:val="0"/>
          <w:numId w:val="1"/>
        </w:numPr>
        <w:spacing w:after="120" w:line="288" w:lineRule="auto"/>
        <w:ind w:left="357" w:hanging="357"/>
        <w:contextualSpacing w:val="0"/>
        <w:jc w:val="both"/>
        <w:rPr>
          <w:rFonts w:ascii="Arial" w:hAnsi="Arial" w:cs="Arial"/>
        </w:rPr>
      </w:pPr>
      <w:r w:rsidRPr="00724D95">
        <w:rPr>
          <w:rFonts w:ascii="Arial" w:eastAsia="Times New Roman" w:hAnsi="Arial" w:cs="Arial"/>
        </w:rPr>
        <w:t xml:space="preserve">w sprawach związanych z ochroną danych osobowych można kontaktować się </w:t>
      </w:r>
      <w:r w:rsidR="00724D95">
        <w:rPr>
          <w:rFonts w:ascii="Arial" w:eastAsia="Times New Roman" w:hAnsi="Arial" w:cs="Arial"/>
        </w:rPr>
        <w:br/>
      </w:r>
      <w:r w:rsidRPr="00724D95">
        <w:rPr>
          <w:rFonts w:ascii="Arial" w:eastAsia="Times New Roman" w:hAnsi="Arial" w:cs="Arial"/>
        </w:rPr>
        <w:t xml:space="preserve">z inspektorem ochrony danych pisemnie: za pośrednictwem poczty elektronicznej pod adresem e-mail: </w:t>
      </w:r>
      <w:hyperlink r:id="rId8" w:history="1">
        <w:r w:rsidRPr="00724D95">
          <w:rPr>
            <w:rStyle w:val="Hipercze"/>
            <w:rFonts w:ascii="Arial" w:eastAsia="Times New Roman" w:hAnsi="Arial" w:cs="Arial"/>
          </w:rPr>
          <w:t>iod@powiatlowicki.pl</w:t>
        </w:r>
      </w:hyperlink>
      <w:r w:rsidRPr="00724D95">
        <w:rPr>
          <w:rFonts w:ascii="Arial" w:eastAsia="Times New Roman" w:hAnsi="Arial" w:cs="Arial"/>
          <w:color w:val="000000"/>
        </w:rPr>
        <w:t xml:space="preserve"> </w:t>
      </w:r>
      <w:r w:rsidRPr="00724D95">
        <w:rPr>
          <w:rFonts w:ascii="Arial" w:eastAsia="Times New Roman" w:hAnsi="Arial" w:cs="Arial"/>
        </w:rPr>
        <w:t>lub poczty tradycyjnej pod adresem siedziby administratora danych;</w:t>
      </w:r>
    </w:p>
    <w:p w14:paraId="2BE5CA14" w14:textId="24616C5D" w:rsidR="00AF536B" w:rsidRPr="00724D95" w:rsidRDefault="00AF536B" w:rsidP="00D431B2">
      <w:pPr>
        <w:pStyle w:val="Akapitzlist"/>
        <w:numPr>
          <w:ilvl w:val="0"/>
          <w:numId w:val="1"/>
        </w:numPr>
        <w:spacing w:after="120" w:line="288" w:lineRule="auto"/>
        <w:ind w:left="357" w:hanging="357"/>
        <w:contextualSpacing w:val="0"/>
        <w:jc w:val="both"/>
        <w:rPr>
          <w:rFonts w:ascii="Arial" w:hAnsi="Arial" w:cs="Arial"/>
        </w:rPr>
      </w:pPr>
      <w:r w:rsidRPr="00724D95">
        <w:rPr>
          <w:rFonts w:ascii="Arial" w:hAnsi="Arial" w:cs="Arial"/>
        </w:rPr>
        <w:t xml:space="preserve">dane osobowe Wykonawców będą przetwarzane w celu naboru ofert na usługę przeprowadzenia przez biegłego rewidenta badania sprawozdania finansowego Zespołu Opieki Zdrowotnej w Łowiczu za rok 2025 i 2026, zgodnie z art. 64 ust. 1 pkt 4 ustawy </w:t>
      </w:r>
      <w:r w:rsidR="00724D95">
        <w:rPr>
          <w:rFonts w:ascii="Arial" w:hAnsi="Arial" w:cs="Arial"/>
        </w:rPr>
        <w:br/>
      </w:r>
      <w:r w:rsidRPr="00724D95">
        <w:rPr>
          <w:rFonts w:ascii="Arial" w:hAnsi="Arial" w:cs="Arial"/>
        </w:rPr>
        <w:t xml:space="preserve">z dnia 29 września 1994 r. o rachunkowości (Dz. U. z 2023 r. poz. 120, z </w:t>
      </w:r>
      <w:proofErr w:type="spellStart"/>
      <w:r w:rsidRPr="00724D95">
        <w:rPr>
          <w:rFonts w:ascii="Arial" w:hAnsi="Arial" w:cs="Arial"/>
        </w:rPr>
        <w:t>późn</w:t>
      </w:r>
      <w:proofErr w:type="spellEnd"/>
      <w:r w:rsidRPr="00724D95">
        <w:rPr>
          <w:rFonts w:ascii="Arial" w:hAnsi="Arial" w:cs="Arial"/>
        </w:rPr>
        <w:t xml:space="preserve">. zm.) </w:t>
      </w:r>
      <w:r w:rsidR="00724D95">
        <w:rPr>
          <w:rFonts w:ascii="Arial" w:hAnsi="Arial" w:cs="Arial"/>
        </w:rPr>
        <w:br/>
      </w:r>
      <w:r w:rsidRPr="00724D95">
        <w:rPr>
          <w:rFonts w:ascii="Arial" w:hAnsi="Arial" w:cs="Arial"/>
        </w:rPr>
        <w:t xml:space="preserve">oraz sporządzenia pisemnej opinii wraz z raportem o wyniku badania sprawozdania, </w:t>
      </w:r>
      <w:r w:rsidR="00724D95">
        <w:rPr>
          <w:rFonts w:ascii="Arial" w:hAnsi="Arial" w:cs="Arial"/>
        </w:rPr>
        <w:br/>
      </w:r>
      <w:r w:rsidRPr="00724D95">
        <w:rPr>
          <w:rFonts w:ascii="Arial" w:hAnsi="Arial" w:cs="Arial"/>
        </w:rPr>
        <w:t>na podstawie art. 6 ust. 1 pkt c Rozporządzenia;</w:t>
      </w:r>
    </w:p>
    <w:p w14:paraId="19512913" w14:textId="7DB64AE4" w:rsidR="00AF536B" w:rsidRPr="00724D95" w:rsidRDefault="00D431B2" w:rsidP="00D431B2">
      <w:pPr>
        <w:pStyle w:val="Akapitzlist"/>
        <w:numPr>
          <w:ilvl w:val="0"/>
          <w:numId w:val="1"/>
        </w:numPr>
        <w:spacing w:after="120" w:line="288" w:lineRule="auto"/>
        <w:ind w:left="357" w:hanging="357"/>
        <w:contextualSpacing w:val="0"/>
        <w:jc w:val="both"/>
        <w:rPr>
          <w:rFonts w:ascii="Arial" w:hAnsi="Arial" w:cs="Arial"/>
        </w:rPr>
      </w:pPr>
      <w:r w:rsidRPr="00724D95">
        <w:rPr>
          <w:rFonts w:ascii="Arial" w:hAnsi="Arial" w:cs="Arial"/>
        </w:rPr>
        <w:t xml:space="preserve">dane osobowe będą przechowywane przez okres niezbędny do realizacji celu, </w:t>
      </w:r>
      <w:r w:rsidR="00724D95">
        <w:rPr>
          <w:rFonts w:ascii="Arial" w:hAnsi="Arial" w:cs="Arial"/>
        </w:rPr>
        <w:br/>
      </w:r>
      <w:r w:rsidRPr="00724D95">
        <w:rPr>
          <w:rFonts w:ascii="Arial" w:hAnsi="Arial" w:cs="Arial"/>
        </w:rPr>
        <w:t xml:space="preserve">z uwzględnieniem terminów archiwizacji wynikających z załącznika nr 3 do rozporządzenia Prezesa Rady Ministrów z dnia 18 stycznia 2011 r. w sprawie instrukcji kancelaryjnej, jednolitego rzeczowego wykazu akt oraz instrukcji w sprawie organizacji i zakresu działania archiwów zakładowych (Dz. U. Nr 14, poz. 67, z </w:t>
      </w:r>
      <w:proofErr w:type="spellStart"/>
      <w:r w:rsidRPr="00724D95">
        <w:rPr>
          <w:rFonts w:ascii="Arial" w:hAnsi="Arial" w:cs="Arial"/>
        </w:rPr>
        <w:t>późn</w:t>
      </w:r>
      <w:proofErr w:type="spellEnd"/>
      <w:r w:rsidRPr="00724D95">
        <w:rPr>
          <w:rFonts w:ascii="Arial" w:hAnsi="Arial" w:cs="Arial"/>
        </w:rPr>
        <w:t>. zm.);</w:t>
      </w:r>
    </w:p>
    <w:p w14:paraId="5BCC5068" w14:textId="4140EB7D" w:rsidR="00D431B2" w:rsidRPr="00724D95" w:rsidRDefault="00D431B2" w:rsidP="00D431B2">
      <w:pPr>
        <w:pStyle w:val="Akapitzlist"/>
        <w:numPr>
          <w:ilvl w:val="0"/>
          <w:numId w:val="1"/>
        </w:numPr>
        <w:spacing w:after="120" w:line="288" w:lineRule="auto"/>
        <w:ind w:left="357" w:hanging="357"/>
        <w:contextualSpacing w:val="0"/>
        <w:jc w:val="both"/>
        <w:rPr>
          <w:rFonts w:ascii="Arial" w:hAnsi="Arial" w:cs="Arial"/>
        </w:rPr>
      </w:pPr>
      <w:r w:rsidRPr="00724D95">
        <w:rPr>
          <w:rFonts w:ascii="Arial" w:hAnsi="Arial" w:cs="Arial"/>
        </w:rPr>
        <w:t>dane osobowe nie będą przetwarzane w sposób zautomatyzowany, w tym w formie profilowania;</w:t>
      </w:r>
    </w:p>
    <w:p w14:paraId="24AC26D8" w14:textId="2E34F556" w:rsidR="00D431B2" w:rsidRPr="00724D95" w:rsidRDefault="00D431B2" w:rsidP="00D431B2">
      <w:pPr>
        <w:pStyle w:val="Akapitzlist"/>
        <w:numPr>
          <w:ilvl w:val="0"/>
          <w:numId w:val="1"/>
        </w:numPr>
        <w:spacing w:after="120" w:line="288" w:lineRule="auto"/>
        <w:ind w:left="357" w:hanging="357"/>
        <w:contextualSpacing w:val="0"/>
        <w:jc w:val="both"/>
        <w:rPr>
          <w:rFonts w:ascii="Arial" w:hAnsi="Arial" w:cs="Arial"/>
        </w:rPr>
      </w:pPr>
      <w:r w:rsidRPr="00724D95">
        <w:rPr>
          <w:rFonts w:ascii="Arial" w:hAnsi="Arial" w:cs="Arial"/>
        </w:rPr>
        <w:t>dane nie będą przekazywane poza Europejski Obszar Gospodarczy;</w:t>
      </w:r>
    </w:p>
    <w:p w14:paraId="6C7D9062" w14:textId="79C635FB" w:rsidR="00D431B2" w:rsidRPr="00724D95" w:rsidRDefault="00D431B2" w:rsidP="008827D2">
      <w:pPr>
        <w:pStyle w:val="Akapitzlist"/>
        <w:numPr>
          <w:ilvl w:val="0"/>
          <w:numId w:val="1"/>
        </w:numPr>
        <w:spacing w:after="0" w:line="288" w:lineRule="auto"/>
        <w:ind w:left="357" w:hanging="357"/>
        <w:contextualSpacing w:val="0"/>
        <w:jc w:val="both"/>
        <w:rPr>
          <w:rFonts w:ascii="Arial" w:hAnsi="Arial" w:cs="Arial"/>
        </w:rPr>
      </w:pPr>
      <w:r w:rsidRPr="00724D95">
        <w:rPr>
          <w:rFonts w:ascii="Arial" w:hAnsi="Arial" w:cs="Arial"/>
        </w:rPr>
        <w:t>wykonawcy posiadają prawo do:</w:t>
      </w:r>
    </w:p>
    <w:p w14:paraId="06D8DC46" w14:textId="162AEFDC" w:rsidR="00D431B2" w:rsidRPr="00724D95" w:rsidRDefault="00D431B2" w:rsidP="008827D2">
      <w:pPr>
        <w:pStyle w:val="Teksttreci20"/>
        <w:numPr>
          <w:ilvl w:val="0"/>
          <w:numId w:val="3"/>
        </w:numPr>
        <w:spacing w:before="0" w:after="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24D95">
        <w:rPr>
          <w:rFonts w:ascii="Arial" w:hAnsi="Arial" w:cs="Arial"/>
          <w:sz w:val="22"/>
          <w:szCs w:val="22"/>
        </w:rPr>
        <w:t>dostępu do swoich danych,</w:t>
      </w:r>
    </w:p>
    <w:p w14:paraId="48872752" w14:textId="77777777" w:rsidR="00D431B2" w:rsidRPr="00724D95" w:rsidRDefault="00D431B2" w:rsidP="008827D2">
      <w:pPr>
        <w:pStyle w:val="Teksttreci20"/>
        <w:numPr>
          <w:ilvl w:val="0"/>
          <w:numId w:val="3"/>
        </w:numPr>
        <w:spacing w:before="0" w:after="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24D95">
        <w:rPr>
          <w:rFonts w:ascii="Arial" w:hAnsi="Arial" w:cs="Arial"/>
          <w:sz w:val="22"/>
          <w:szCs w:val="22"/>
        </w:rPr>
        <w:t>sprostowania (aktualizacji) danych,</w:t>
      </w:r>
    </w:p>
    <w:p w14:paraId="03FC4FFB" w14:textId="77777777" w:rsidR="00D431B2" w:rsidRPr="00724D95" w:rsidRDefault="00D431B2" w:rsidP="008827D2">
      <w:pPr>
        <w:pStyle w:val="Teksttreci20"/>
        <w:numPr>
          <w:ilvl w:val="0"/>
          <w:numId w:val="3"/>
        </w:numPr>
        <w:spacing w:before="0" w:after="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24D95">
        <w:rPr>
          <w:rFonts w:ascii="Arial" w:hAnsi="Arial" w:cs="Arial"/>
          <w:sz w:val="22"/>
          <w:szCs w:val="22"/>
        </w:rPr>
        <w:t>ograniczenia przetwarzania,</w:t>
      </w:r>
    </w:p>
    <w:p w14:paraId="019505D6" w14:textId="036D10AB" w:rsidR="00D431B2" w:rsidRPr="00724D95" w:rsidRDefault="00D431B2" w:rsidP="00D431B2">
      <w:pPr>
        <w:pStyle w:val="Teksttreci20"/>
        <w:numPr>
          <w:ilvl w:val="0"/>
          <w:numId w:val="3"/>
        </w:numPr>
        <w:spacing w:before="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724D95">
        <w:rPr>
          <w:rFonts w:ascii="Arial" w:hAnsi="Arial" w:cs="Arial"/>
          <w:sz w:val="22"/>
          <w:szCs w:val="22"/>
        </w:rPr>
        <w:t xml:space="preserve">wniesienia skargi do Prezesa Urzędu Ochrony Danych Osobowych w Warszawie, </w:t>
      </w:r>
      <w:r w:rsidR="00724D95">
        <w:rPr>
          <w:rFonts w:ascii="Arial" w:hAnsi="Arial" w:cs="Arial"/>
          <w:sz w:val="22"/>
          <w:szCs w:val="22"/>
        </w:rPr>
        <w:br/>
      </w:r>
      <w:r w:rsidRPr="00724D95">
        <w:rPr>
          <w:rFonts w:ascii="Arial" w:hAnsi="Arial" w:cs="Arial"/>
          <w:sz w:val="22"/>
          <w:szCs w:val="22"/>
        </w:rPr>
        <w:t>jeśli przetwarzanie danych Wykonawcy naruszałoby przepisy Rozporządzenia;</w:t>
      </w:r>
    </w:p>
    <w:p w14:paraId="25A6B0C9" w14:textId="05477A02" w:rsidR="00D431B2" w:rsidRPr="00724D95" w:rsidRDefault="00D431B2" w:rsidP="00D431B2">
      <w:pPr>
        <w:pStyle w:val="Akapitzlist"/>
        <w:numPr>
          <w:ilvl w:val="0"/>
          <w:numId w:val="1"/>
        </w:numPr>
        <w:spacing w:after="120" w:line="288" w:lineRule="auto"/>
        <w:ind w:left="357" w:hanging="357"/>
        <w:contextualSpacing w:val="0"/>
        <w:jc w:val="both"/>
        <w:rPr>
          <w:rFonts w:ascii="Arial" w:hAnsi="Arial" w:cs="Arial"/>
        </w:rPr>
      </w:pPr>
      <w:r w:rsidRPr="00724D95">
        <w:rPr>
          <w:rFonts w:ascii="Arial" w:hAnsi="Arial" w:cs="Arial"/>
        </w:rPr>
        <w:t>podanie danych osobowych w zakresie wymaganym przepisami prawa ma charakter obligatoryjny, w pozostałych przypadkach - dobrowolny; konsekwencją niepodania danych może być brak możliwości wzięcia udziału w naborze ofert.</w:t>
      </w:r>
    </w:p>
    <w:sectPr w:rsidR="00D431B2" w:rsidRPr="00724D95" w:rsidSect="00F74A5E">
      <w:headerReference w:type="default" r:id="rId9"/>
      <w:pgSz w:w="11906" w:h="16838"/>
      <w:pgMar w:top="1417" w:right="1417" w:bottom="141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4B938" w14:textId="77777777" w:rsidR="00AF536B" w:rsidRDefault="00AF536B" w:rsidP="00AF536B">
      <w:pPr>
        <w:spacing w:after="0" w:line="240" w:lineRule="auto"/>
      </w:pPr>
      <w:r>
        <w:separator/>
      </w:r>
    </w:p>
  </w:endnote>
  <w:endnote w:type="continuationSeparator" w:id="0">
    <w:p w14:paraId="7586291A" w14:textId="77777777" w:rsidR="00AF536B" w:rsidRDefault="00AF536B" w:rsidP="00AF5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556B4" w14:textId="77777777" w:rsidR="00AF536B" w:rsidRDefault="00AF536B" w:rsidP="00AF536B">
      <w:pPr>
        <w:spacing w:after="0" w:line="240" w:lineRule="auto"/>
      </w:pPr>
      <w:r>
        <w:separator/>
      </w:r>
    </w:p>
  </w:footnote>
  <w:footnote w:type="continuationSeparator" w:id="0">
    <w:p w14:paraId="3E82D205" w14:textId="77777777" w:rsidR="00AF536B" w:rsidRDefault="00AF536B" w:rsidP="00AF5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2B965" w14:textId="7C8B404C" w:rsidR="00AF536B" w:rsidRPr="00724D95" w:rsidRDefault="00AF536B" w:rsidP="00AF536B">
    <w:pPr>
      <w:pStyle w:val="Nagwek"/>
      <w:tabs>
        <w:tab w:val="clear" w:pos="4536"/>
        <w:tab w:val="clear" w:pos="9072"/>
      </w:tabs>
      <w:rPr>
        <w:rFonts w:ascii="Arial" w:hAnsi="Arial" w:cs="Arial"/>
        <w:i/>
        <w:iCs/>
        <w:sz w:val="18"/>
        <w:szCs w:val="18"/>
      </w:rPr>
    </w:pPr>
    <w:r w:rsidRPr="00724D95">
      <w:rPr>
        <w:rFonts w:ascii="Arial" w:hAnsi="Arial" w:cs="Arial"/>
        <w:sz w:val="18"/>
        <w:szCs w:val="18"/>
      </w:rPr>
      <w:t>Załącznik Nr 5</w:t>
    </w:r>
    <w:r w:rsidRPr="00724D95">
      <w:rPr>
        <w:rFonts w:ascii="Arial" w:hAnsi="Arial" w:cs="Arial"/>
        <w:i/>
        <w:iCs/>
        <w:sz w:val="18"/>
        <w:szCs w:val="18"/>
      </w:rPr>
      <w:t xml:space="preserve"> do Zapytania ofertowego dotyczącego usługi przeprowadzenia przez biegłego rewidenta badania sprawozdania finansowego Zespołu Opieki Zdrowotnej w Łowiczu za rok 2025 i 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46494"/>
    <w:multiLevelType w:val="hybridMultilevel"/>
    <w:tmpl w:val="7EC6E6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F8B7459"/>
    <w:multiLevelType w:val="hybridMultilevel"/>
    <w:tmpl w:val="84F094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E73C3"/>
    <w:multiLevelType w:val="hybridMultilevel"/>
    <w:tmpl w:val="B8365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165881">
    <w:abstractNumId w:val="2"/>
  </w:num>
  <w:num w:numId="2" w16cid:durableId="1149126852">
    <w:abstractNumId w:val="0"/>
  </w:num>
  <w:num w:numId="3" w16cid:durableId="63334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6B"/>
    <w:rsid w:val="00083782"/>
    <w:rsid w:val="0018386C"/>
    <w:rsid w:val="002542C6"/>
    <w:rsid w:val="002827B5"/>
    <w:rsid w:val="0040381E"/>
    <w:rsid w:val="006B54F4"/>
    <w:rsid w:val="006E49A2"/>
    <w:rsid w:val="00724D95"/>
    <w:rsid w:val="007714C8"/>
    <w:rsid w:val="008827D2"/>
    <w:rsid w:val="00905FAD"/>
    <w:rsid w:val="00AF536B"/>
    <w:rsid w:val="00D431B2"/>
    <w:rsid w:val="00DD3555"/>
    <w:rsid w:val="00E260DF"/>
    <w:rsid w:val="00F7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A6C2"/>
  <w15:chartTrackingRefBased/>
  <w15:docId w15:val="{2DB4747E-5E8B-44E5-B0C1-3110C19E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53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5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53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53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53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53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53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53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53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5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5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53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536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536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53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53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53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53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53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5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53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53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5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F53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53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536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5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536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536B"/>
    <w:rPr>
      <w:b/>
      <w:bCs/>
      <w:smallCaps/>
      <w:color w:val="2F5496" w:themeColor="accent1" w:themeShade="BF"/>
      <w:spacing w:val="5"/>
    </w:rPr>
  </w:style>
  <w:style w:type="character" w:customStyle="1" w:styleId="Teksttreci2">
    <w:name w:val="Tekst treści (2)_"/>
    <w:basedOn w:val="Domylnaczcionkaakapitu"/>
    <w:link w:val="Teksttreci20"/>
    <w:rsid w:val="00AF536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F536B"/>
    <w:pPr>
      <w:widowControl w:val="0"/>
      <w:shd w:val="clear" w:color="auto" w:fill="FFFFFF"/>
      <w:spacing w:before="240" w:after="120" w:line="227" w:lineRule="exact"/>
      <w:ind w:hanging="360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styleId="Hipercze">
    <w:name w:val="Hyperlink"/>
    <w:basedOn w:val="Domylnaczcionkaakapitu"/>
    <w:uiPriority w:val="99"/>
    <w:unhideWhenUsed/>
    <w:rsid w:val="00AF536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536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F5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536B"/>
  </w:style>
  <w:style w:type="paragraph" w:styleId="Stopka">
    <w:name w:val="footer"/>
    <w:basedOn w:val="Normalny"/>
    <w:link w:val="StopkaZnak"/>
    <w:uiPriority w:val="99"/>
    <w:unhideWhenUsed/>
    <w:rsid w:val="00AF5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5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lowic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rostwo@powiatlowi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Płóciennik</dc:creator>
  <cp:keywords/>
  <dc:description/>
  <cp:lastModifiedBy>Marta Płóciennik</cp:lastModifiedBy>
  <cp:revision>4</cp:revision>
  <cp:lastPrinted>2025-07-08T13:19:00Z</cp:lastPrinted>
  <dcterms:created xsi:type="dcterms:W3CDTF">2025-04-14T12:07:00Z</dcterms:created>
  <dcterms:modified xsi:type="dcterms:W3CDTF">2025-07-08T13:20:00Z</dcterms:modified>
</cp:coreProperties>
</file>