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68334BA6" w14:textId="77777777" w:rsidR="009D3340" w:rsidRPr="009D3340" w:rsidRDefault="003342B2" w:rsidP="009D3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D3340" w:rsidRPr="009D3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Usługi szkoleniowe w zakresie realizacji szkoleń/kursów zawodowych dla uczniów </w:t>
            </w:r>
          </w:p>
          <w:p w14:paraId="1D37B1AF" w14:textId="12EA13AC" w:rsidR="00F03552" w:rsidRDefault="009D3340" w:rsidP="009D3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  <w:p w14:paraId="4B15790B" w14:textId="77777777" w:rsidR="009D3340" w:rsidRPr="009D3340" w:rsidRDefault="009D3340" w:rsidP="009D3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1 - Kurs obsługi kas fiskalnych;</w:t>
            </w:r>
          </w:p>
          <w:p w14:paraId="0157EC9B" w14:textId="11D1822D" w:rsidR="009D3340" w:rsidRDefault="009D3340" w:rsidP="009D3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3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2 - Kurs kasjer walutowy</w:t>
            </w:r>
          </w:p>
          <w:p w14:paraId="144501E9" w14:textId="02E3968C" w:rsidR="009D3340" w:rsidRPr="009D3340" w:rsidRDefault="009D3340" w:rsidP="009D3340">
            <w:pPr>
              <w:jc w:val="both"/>
              <w:rPr>
                <w:rFonts w:ascii="Times New Roman" w:eastAsia="Times New Roman" w:hAnsi="Times New Roman" w:cs="Times New Roman"/>
                <w:color w:val="EE0000"/>
              </w:rPr>
            </w:pPr>
            <w:r w:rsidRPr="009D3340">
              <w:rPr>
                <w:rFonts w:ascii="Times New Roman" w:eastAsia="Times New Roman" w:hAnsi="Times New Roman" w:cs="Times New Roman"/>
                <w:color w:val="EE0000"/>
              </w:rPr>
              <w:t>*Niepotrzebne skreślić</w:t>
            </w:r>
          </w:p>
          <w:p w14:paraId="7CA83ED8" w14:textId="1CC11735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</w:t>
            </w:r>
            <w:r w:rsidRPr="00C430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Zamawiającego: </w:t>
            </w:r>
            <w:bookmarkStart w:id="1" w:name="_Hlk196559231"/>
            <w:r w:rsidR="003E46E1" w:rsidRPr="00C430D5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12130C" w:rsidRPr="00C430D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3E46E1" w:rsidRPr="00C430D5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1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2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2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</w:t>
            </w:r>
            <w:proofErr w:type="spellStart"/>
            <w:r w:rsidRPr="00D25325">
              <w:rPr>
                <w:rFonts w:ascii="Times New Roman" w:eastAsia="Times New Roman" w:hAnsi="Times New Roman" w:cs="Times New Roman"/>
                <w:i/>
              </w:rPr>
              <w:t>CEiDG</w:t>
            </w:r>
            <w:proofErr w:type="spellEnd"/>
            <w:r w:rsidRPr="00D25325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F9B6EF" w14:textId="4D9E2133" w:rsidR="009D3340" w:rsidRPr="009D3340" w:rsidRDefault="009D3340" w:rsidP="009D3340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40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Pr="009D3340">
              <w:rPr>
                <w:rFonts w:ascii="Times New Roman" w:eastAsia="Times New Roman" w:hAnsi="Times New Roman" w:cs="Times New Roman"/>
              </w:rPr>
              <w:t xml:space="preserve"> </w:t>
            </w:r>
            <w:r w:rsidRPr="009D3340">
              <w:rPr>
                <w:rFonts w:ascii="Times New Roman" w:eastAsia="Times New Roman" w:hAnsi="Times New Roman" w:cs="Times New Roman"/>
                <w:b/>
                <w:bCs/>
              </w:rPr>
              <w:t>Część 1 - Kurs obsługi kas fiskalnych;</w:t>
            </w:r>
          </w:p>
          <w:p w14:paraId="04EBB170" w14:textId="77777777" w:rsidR="009D3340" w:rsidRPr="009D3340" w:rsidRDefault="009D3340" w:rsidP="009D3340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3340">
              <w:rPr>
                <w:rFonts w:ascii="Times New Roman" w:eastAsia="Times New Roman" w:hAnsi="Times New Roman" w:cs="Times New Roman"/>
              </w:rPr>
              <w:t>1.</w:t>
            </w:r>
            <w:r w:rsidRPr="009D3340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6102DB85" w14:textId="77777777" w:rsidR="009D3340" w:rsidRPr="009D3340" w:rsidRDefault="009D3340" w:rsidP="009D3340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3340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668180F" w14:textId="1F7CBCEE" w:rsidR="00C430D5" w:rsidRPr="009D3340" w:rsidRDefault="00C430D5" w:rsidP="009D3340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430D5">
              <w:rPr>
                <w:rFonts w:ascii="Times New Roman" w:eastAsia="Times New Roman" w:hAnsi="Times New Roman" w:cs="Times New Roman"/>
              </w:rPr>
              <w:t xml:space="preserve">……………………. zł brutto/1 osobę x </w:t>
            </w:r>
            <w:r>
              <w:rPr>
                <w:rFonts w:ascii="Times New Roman" w:eastAsia="Times New Roman" w:hAnsi="Times New Roman" w:cs="Times New Roman"/>
              </w:rPr>
              <w:t>32</w:t>
            </w:r>
            <w:r w:rsidRPr="00C430D5">
              <w:rPr>
                <w:rFonts w:ascii="Times New Roman" w:eastAsia="Times New Roman" w:hAnsi="Times New Roman" w:cs="Times New Roman"/>
              </w:rPr>
              <w:t xml:space="preserve"> osób = ……………………. zł brutto, w tym VAT …….………… zł (stawka ……….. VAT)*……………………………………………</w:t>
            </w:r>
          </w:p>
          <w:p w14:paraId="38546B49" w14:textId="5358D425" w:rsidR="009D3340" w:rsidRPr="009D3340" w:rsidRDefault="009D3340" w:rsidP="009D3340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3340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Pr="009D3340">
              <w:rPr>
                <w:rFonts w:ascii="Times New Roman" w:eastAsia="Times New Roman" w:hAnsi="Times New Roman" w:cs="Times New Roman"/>
              </w:rPr>
              <w:t xml:space="preserve"> </w:t>
            </w:r>
            <w:r w:rsidRPr="009D3340">
              <w:rPr>
                <w:rFonts w:ascii="Times New Roman" w:eastAsia="Times New Roman" w:hAnsi="Times New Roman" w:cs="Times New Roman"/>
                <w:b/>
                <w:bCs/>
              </w:rPr>
              <w:t>Część 2 - Kurs kasjer walutowy;</w:t>
            </w:r>
          </w:p>
          <w:p w14:paraId="19A49355" w14:textId="77777777" w:rsidR="009D3340" w:rsidRPr="009D3340" w:rsidRDefault="009D3340" w:rsidP="009D3340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3340">
              <w:rPr>
                <w:rFonts w:ascii="Times New Roman" w:eastAsia="Times New Roman" w:hAnsi="Times New Roman" w:cs="Times New Roman"/>
              </w:rPr>
              <w:t>1.</w:t>
            </w:r>
            <w:r w:rsidRPr="009D3340">
              <w:rPr>
                <w:rFonts w:ascii="Times New Roman" w:eastAsia="Times New Roman" w:hAnsi="Times New Roman" w:cs="Times New Roman"/>
              </w:rPr>
              <w:tab/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59B4E61D" w14:textId="77777777" w:rsidR="009D3340" w:rsidRPr="009D3340" w:rsidRDefault="009D3340" w:rsidP="009D3340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3340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28A9B091" w14:textId="77777777" w:rsidR="00C430D5" w:rsidRDefault="00C430D5" w:rsidP="009D3340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</w:rPr>
            </w:pPr>
            <w:r w:rsidRPr="00C430D5">
              <w:rPr>
                <w:rFonts w:ascii="Times New Roman" w:eastAsia="Times New Roman" w:hAnsi="Times New Roman" w:cs="Times New Roman"/>
              </w:rPr>
              <w:t xml:space="preserve">……………………. zł brutto/1 osobę x 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C430D5">
              <w:rPr>
                <w:rFonts w:ascii="Times New Roman" w:eastAsia="Times New Roman" w:hAnsi="Times New Roman" w:cs="Times New Roman"/>
              </w:rPr>
              <w:t xml:space="preserve"> osób = ……………………. zł brutto, w tym VAT …….………… zł (stawka ……….. VAT)*……………………………………………</w:t>
            </w:r>
          </w:p>
          <w:p w14:paraId="42C9D312" w14:textId="6025E406" w:rsidR="009D3340" w:rsidRPr="00052816" w:rsidRDefault="009D3340" w:rsidP="009D3340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p w14:paraId="20184504" w14:textId="53B32691" w:rsidR="009D3340" w:rsidRPr="00F03552" w:rsidRDefault="009D3340" w:rsidP="009D3340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3F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Oferujemy wykonanie opisanego w Specyfikacji Warunków Zamówienia (SWZ) przedmiotu zamówienia, zgodnie z wymaganiami określonymi przez Zamawiającego, za łączną kwotę stanowiącą wynagrodzenie za wykonanie przedmiotu umowy wynoszącą …………………… zł </w:t>
            </w:r>
            <w:r w:rsidRPr="00CA3F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B588B78" w14:textId="0D59040F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F0355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*</w:t>
            </w:r>
            <w:r>
              <w:t xml:space="preserve"> </w:t>
            </w:r>
            <w:r w:rsidRPr="009A52D6">
              <w:rPr>
                <w:rFonts w:ascii="Times New Roman" w:eastAsia="Times New Roman" w:hAnsi="Times New Roman" w:cs="Times New Roman"/>
                <w:b/>
                <w:bCs/>
              </w:rPr>
              <w:t xml:space="preserve">Część 1 - </w:t>
            </w:r>
            <w:r w:rsidRPr="009D3340">
              <w:rPr>
                <w:rFonts w:ascii="Times New Roman" w:eastAsia="Times New Roman" w:hAnsi="Times New Roman" w:cs="Times New Roman"/>
                <w:b/>
                <w:bCs/>
              </w:rPr>
              <w:t>Kurs obsługi kas fiskalnych</w:t>
            </w:r>
            <w:r w:rsidRPr="00F03552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  <w:p w14:paraId="5EEB410F" w14:textId="77777777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D6383C">
              <w:rPr>
                <w:rFonts w:ascii="Times New Roman" w:eastAsia="Times New Roman" w:hAnsi="Times New Roman" w:cs="Times New Roman"/>
              </w:rPr>
              <w:t>Doświadczenie zawodowe</w:t>
            </w:r>
            <w:r>
              <w:rPr>
                <w:rFonts w:ascii="Times New Roman" w:eastAsia="Times New Roman" w:hAnsi="Times New Roman" w:cs="Times New Roman"/>
              </w:rPr>
              <w:t xml:space="preserve"> trenera</w:t>
            </w:r>
            <w:r w:rsidRPr="00D6383C">
              <w:rPr>
                <w:rFonts w:ascii="Times New Roman" w:eastAsia="Times New Roman" w:hAnsi="Times New Roman" w:cs="Times New Roman"/>
              </w:rPr>
              <w:t xml:space="preserve"> w dziedzinie  objętej szkoleniem/kursem ……………….letnie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22BBB72" w14:textId="1DAA61E0" w:rsidR="009D3340" w:rsidRPr="00D6383C" w:rsidRDefault="009D3340" w:rsidP="009D3340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5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  <w:r>
              <w:t xml:space="preserve"> </w:t>
            </w:r>
            <w:r w:rsidRPr="009A52D6">
              <w:rPr>
                <w:rFonts w:ascii="Times New Roman" w:eastAsia="Times New Roman" w:hAnsi="Times New Roman" w:cs="Times New Roman"/>
                <w:b/>
                <w:bCs/>
              </w:rPr>
              <w:t xml:space="preserve">Część 2 - </w:t>
            </w:r>
            <w:r w:rsidRPr="009D3340">
              <w:rPr>
                <w:rFonts w:ascii="Times New Roman" w:eastAsia="Times New Roman" w:hAnsi="Times New Roman" w:cs="Times New Roman"/>
                <w:b/>
                <w:bCs/>
              </w:rPr>
              <w:t>Kurs kasjer walutowy</w:t>
            </w:r>
            <w:r w:rsidRPr="00D6383C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  <w:p w14:paraId="62C2A5AE" w14:textId="77777777" w:rsidR="009D3340" w:rsidRPr="00D6383C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D6383C">
              <w:rPr>
                <w:rFonts w:ascii="Times New Roman" w:eastAsia="Times New Roman" w:hAnsi="Times New Roman" w:cs="Times New Roman"/>
              </w:rPr>
              <w:t>2.</w:t>
            </w:r>
            <w:r w:rsidRPr="00D6383C">
              <w:rPr>
                <w:rFonts w:ascii="Times New Roman" w:eastAsia="Times New Roman" w:hAnsi="Times New Roman" w:cs="Times New Roman"/>
              </w:rPr>
              <w:tab/>
            </w:r>
            <w:r w:rsidRPr="00635A9C">
              <w:rPr>
                <w:rFonts w:ascii="Times New Roman" w:eastAsia="Times New Roman" w:hAnsi="Times New Roman" w:cs="Times New Roman"/>
              </w:rPr>
              <w:t>Doświadczenie zawodowe trenera w dziedzinie  objętej szkoleniem/kursem ……………….letnie.</w:t>
            </w:r>
          </w:p>
          <w:p w14:paraId="5B8DB99B" w14:textId="2C799376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164F11" w14:textId="77777777" w:rsidR="009D3340" w:rsidRPr="008A737B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E41E42" w14:textId="77777777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69B713" w14:textId="77777777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p w14:paraId="59A1195C" w14:textId="77777777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1456C6E0" w:rsidR="0000289D" w:rsidRPr="0000289D" w:rsidRDefault="009D3340" w:rsidP="009D3340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12A634A5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uważamy się za związanych niniejszą ofertą 30 dni od upływu terminu składania ofert tj. do dnia </w:t>
            </w:r>
            <w:r w:rsidR="00C430D5">
              <w:rPr>
                <w:rFonts w:ascii="Times New Roman" w:eastAsia="Times New Roman" w:hAnsi="Times New Roman" w:cs="Times New Roman"/>
                <w:color w:val="000000"/>
              </w:rPr>
              <w:t>02.09.2025 r.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3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3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4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C606" w14:textId="77777777" w:rsidR="0066157F" w:rsidRDefault="0066157F" w:rsidP="002043F7">
      <w:pPr>
        <w:spacing w:after="0" w:line="240" w:lineRule="auto"/>
      </w:pPr>
      <w:r>
        <w:separator/>
      </w:r>
    </w:p>
  </w:endnote>
  <w:endnote w:type="continuationSeparator" w:id="0">
    <w:p w14:paraId="4A297FD2" w14:textId="77777777" w:rsidR="0066157F" w:rsidRDefault="0066157F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9BF07" w14:textId="77777777" w:rsidR="0066157F" w:rsidRDefault="0066157F" w:rsidP="002043F7">
      <w:pPr>
        <w:spacing w:after="0" w:line="240" w:lineRule="auto"/>
      </w:pPr>
      <w:r>
        <w:separator/>
      </w:r>
    </w:p>
  </w:footnote>
  <w:footnote w:type="continuationSeparator" w:id="0">
    <w:p w14:paraId="7D435629" w14:textId="77777777" w:rsidR="0066157F" w:rsidRDefault="0066157F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72671"/>
    <w:rsid w:val="000C6A23"/>
    <w:rsid w:val="000E7C26"/>
    <w:rsid w:val="000F2554"/>
    <w:rsid w:val="000F26FE"/>
    <w:rsid w:val="00114570"/>
    <w:rsid w:val="00120770"/>
    <w:rsid w:val="0012130C"/>
    <w:rsid w:val="001A15CC"/>
    <w:rsid w:val="001D719B"/>
    <w:rsid w:val="001F0AFE"/>
    <w:rsid w:val="001F63AA"/>
    <w:rsid w:val="002043F7"/>
    <w:rsid w:val="00210DE5"/>
    <w:rsid w:val="00215EDC"/>
    <w:rsid w:val="0025468D"/>
    <w:rsid w:val="00263B7C"/>
    <w:rsid w:val="00274C9B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A2D8C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8486A"/>
    <w:rsid w:val="005A15F7"/>
    <w:rsid w:val="005A721C"/>
    <w:rsid w:val="005A7AA0"/>
    <w:rsid w:val="005E26DA"/>
    <w:rsid w:val="00611084"/>
    <w:rsid w:val="00635BC3"/>
    <w:rsid w:val="00660821"/>
    <w:rsid w:val="0066157F"/>
    <w:rsid w:val="006A6153"/>
    <w:rsid w:val="006B2BA5"/>
    <w:rsid w:val="006B7E92"/>
    <w:rsid w:val="006C388E"/>
    <w:rsid w:val="006D2959"/>
    <w:rsid w:val="00700433"/>
    <w:rsid w:val="00730E7C"/>
    <w:rsid w:val="007338D8"/>
    <w:rsid w:val="00750A9E"/>
    <w:rsid w:val="0075398B"/>
    <w:rsid w:val="0077057B"/>
    <w:rsid w:val="007822EA"/>
    <w:rsid w:val="00783799"/>
    <w:rsid w:val="00793527"/>
    <w:rsid w:val="007E51C1"/>
    <w:rsid w:val="00823E03"/>
    <w:rsid w:val="00833BF6"/>
    <w:rsid w:val="00837F22"/>
    <w:rsid w:val="00840984"/>
    <w:rsid w:val="00865C1E"/>
    <w:rsid w:val="0088060C"/>
    <w:rsid w:val="00893E0F"/>
    <w:rsid w:val="00897595"/>
    <w:rsid w:val="008C11C3"/>
    <w:rsid w:val="008F5421"/>
    <w:rsid w:val="009528D2"/>
    <w:rsid w:val="00987D9A"/>
    <w:rsid w:val="009D3340"/>
    <w:rsid w:val="009D5FDB"/>
    <w:rsid w:val="009F0E6E"/>
    <w:rsid w:val="009F6BB7"/>
    <w:rsid w:val="00A00079"/>
    <w:rsid w:val="00A24042"/>
    <w:rsid w:val="00A4090D"/>
    <w:rsid w:val="00A44E12"/>
    <w:rsid w:val="00A5789D"/>
    <w:rsid w:val="00AA3155"/>
    <w:rsid w:val="00AD2FE5"/>
    <w:rsid w:val="00AE741E"/>
    <w:rsid w:val="00B0628E"/>
    <w:rsid w:val="00B83E81"/>
    <w:rsid w:val="00BA43A3"/>
    <w:rsid w:val="00C36C7B"/>
    <w:rsid w:val="00C377F5"/>
    <w:rsid w:val="00C430D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A391F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C0FCC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121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1341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2025-07-25T09:16:00Z</dcterms:created>
  <dcterms:modified xsi:type="dcterms:W3CDTF">2025-07-25T09:16:00Z</dcterms:modified>
</cp:coreProperties>
</file>